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BF15D" w14:textId="77777777" w:rsidR="00867EBE" w:rsidRPr="005B347D" w:rsidRDefault="00867EBE" w:rsidP="005B347D">
      <w:pPr>
        <w:rPr>
          <w:rFonts w:asciiTheme="minorHAnsi" w:hAnsiTheme="minorHAnsi" w:cstheme="minorHAnsi"/>
        </w:rPr>
      </w:pPr>
    </w:p>
    <w:p w14:paraId="7A9B4408" w14:textId="77777777" w:rsidR="00867EBE" w:rsidRPr="005B347D" w:rsidRDefault="00867EBE" w:rsidP="005B347D">
      <w:pPr>
        <w:rPr>
          <w:rFonts w:asciiTheme="minorHAnsi" w:hAnsiTheme="minorHAnsi" w:cstheme="minorHAnsi"/>
        </w:rPr>
      </w:pPr>
    </w:p>
    <w:p w14:paraId="28AC142B" w14:textId="77777777" w:rsidR="00867EBE" w:rsidRPr="005B347D" w:rsidRDefault="00867EBE" w:rsidP="005B347D">
      <w:pPr>
        <w:rPr>
          <w:rFonts w:asciiTheme="minorHAnsi" w:hAnsiTheme="minorHAnsi" w:cstheme="minorHAnsi"/>
        </w:rPr>
      </w:pPr>
    </w:p>
    <w:p w14:paraId="2F00CEA4" w14:textId="77777777" w:rsidR="00867EBE" w:rsidRPr="005B347D" w:rsidRDefault="00867EBE" w:rsidP="005B347D">
      <w:pPr>
        <w:rPr>
          <w:rFonts w:asciiTheme="minorHAnsi" w:hAnsiTheme="minorHAnsi" w:cstheme="minorHAnsi"/>
        </w:rPr>
      </w:pPr>
    </w:p>
    <w:p w14:paraId="60B7BEDE" w14:textId="77777777" w:rsidR="00867EBE" w:rsidRPr="005B347D" w:rsidRDefault="00867EBE" w:rsidP="005B347D">
      <w:pPr>
        <w:rPr>
          <w:rFonts w:asciiTheme="minorHAnsi" w:hAnsiTheme="minorHAnsi" w:cstheme="minorHAnsi"/>
        </w:rPr>
      </w:pPr>
    </w:p>
    <w:p w14:paraId="1F2BC0D3" w14:textId="61A15B82" w:rsidR="00343C44" w:rsidRDefault="00343C44" w:rsidP="005B347D">
      <w:pPr>
        <w:rPr>
          <w:rFonts w:asciiTheme="minorHAnsi" w:hAnsiTheme="minorHAnsi" w:cstheme="minorHAnsi"/>
        </w:rPr>
      </w:pPr>
    </w:p>
    <w:p w14:paraId="06407CA5" w14:textId="77777777" w:rsidR="009A07B9" w:rsidRDefault="009A07B9" w:rsidP="005B347D">
      <w:pPr>
        <w:rPr>
          <w:rFonts w:asciiTheme="minorHAnsi" w:hAnsiTheme="minorHAnsi" w:cstheme="minorHAnsi"/>
        </w:rPr>
      </w:pPr>
    </w:p>
    <w:p w14:paraId="19CFDDE6" w14:textId="3E821350" w:rsidR="00867EBE" w:rsidRPr="005B347D" w:rsidRDefault="00867EBE" w:rsidP="005B347D">
      <w:pPr>
        <w:rPr>
          <w:rFonts w:asciiTheme="minorHAnsi" w:hAnsiTheme="minorHAnsi" w:cstheme="minorHAnsi"/>
        </w:rPr>
      </w:pPr>
      <w:r w:rsidRPr="005B347D">
        <w:rPr>
          <w:rFonts w:asciiTheme="minorHAnsi" w:hAnsiTheme="minorHAnsi" w:cstheme="minorHAnsi"/>
        </w:rPr>
        <w:t>Dear Parents and Carers,</w:t>
      </w:r>
    </w:p>
    <w:p w14:paraId="56806DA9" w14:textId="77777777" w:rsidR="00867EBE" w:rsidRPr="009A07B9" w:rsidRDefault="00867EBE" w:rsidP="005B347D">
      <w:pPr>
        <w:rPr>
          <w:rFonts w:asciiTheme="minorHAnsi" w:hAnsiTheme="minorHAnsi" w:cstheme="minorHAnsi"/>
          <w:sz w:val="16"/>
          <w:szCs w:val="16"/>
        </w:rPr>
      </w:pPr>
    </w:p>
    <w:p w14:paraId="17FBD393" w14:textId="069E464D" w:rsidR="00867EBE" w:rsidRDefault="00867EBE" w:rsidP="005B347D">
      <w:pPr>
        <w:rPr>
          <w:rFonts w:asciiTheme="minorHAnsi" w:hAnsiTheme="minorHAnsi" w:cstheme="minorHAnsi"/>
        </w:rPr>
      </w:pPr>
      <w:r w:rsidRPr="005B347D">
        <w:rPr>
          <w:rFonts w:asciiTheme="minorHAnsi" w:hAnsiTheme="minorHAnsi" w:cstheme="minorHAnsi"/>
        </w:rPr>
        <w:t>We have now been back in school for</w:t>
      </w:r>
      <w:r w:rsidR="009A07B9">
        <w:rPr>
          <w:rFonts w:asciiTheme="minorHAnsi" w:hAnsiTheme="minorHAnsi" w:cstheme="minorHAnsi"/>
        </w:rPr>
        <w:t xml:space="preserve"> a few weeks</w:t>
      </w:r>
      <w:r w:rsidRPr="005B347D">
        <w:rPr>
          <w:rFonts w:asciiTheme="minorHAnsi" w:hAnsiTheme="minorHAnsi" w:cstheme="minorHAnsi"/>
        </w:rPr>
        <w:t>. During this time there has been a great deal of learning across all schools and in the Wirral about procedures in relation to Covid19. I am writing to you to give you an update on these.</w:t>
      </w:r>
    </w:p>
    <w:p w14:paraId="00FBA5E8" w14:textId="51187605" w:rsidR="009A07B9" w:rsidRPr="009A07B9" w:rsidRDefault="009A07B9" w:rsidP="005B347D">
      <w:pPr>
        <w:rPr>
          <w:rFonts w:asciiTheme="minorHAnsi" w:hAnsiTheme="minorHAnsi" w:cstheme="minorHAnsi"/>
          <w:sz w:val="16"/>
          <w:szCs w:val="16"/>
        </w:rPr>
      </w:pPr>
    </w:p>
    <w:p w14:paraId="32747543" w14:textId="211830DE" w:rsidR="009A07B9" w:rsidRPr="009A07B9" w:rsidRDefault="009A07B9" w:rsidP="005B347D">
      <w:pPr>
        <w:rPr>
          <w:rFonts w:asciiTheme="minorHAnsi" w:hAnsiTheme="minorHAnsi" w:cstheme="minorHAnsi"/>
          <w:b/>
          <w:bCs/>
        </w:rPr>
      </w:pPr>
      <w:r w:rsidRPr="009A07B9">
        <w:rPr>
          <w:rFonts w:asciiTheme="minorHAnsi" w:hAnsiTheme="minorHAnsi" w:cstheme="minorHAnsi"/>
          <w:b/>
          <w:bCs/>
        </w:rPr>
        <w:t>You will be aware that from tomorrow, new measures are in place to try and help us combat the rise in cases locally. In addition to these, we would encourage all parents to wear a face covering when dropping children off at school and picking them up. This will help us do everything we can to reduce the spread from adult to adult.</w:t>
      </w:r>
    </w:p>
    <w:p w14:paraId="38176D5F" w14:textId="75CB9C3E" w:rsidR="009A07B9" w:rsidRDefault="009A07B9" w:rsidP="005B347D">
      <w:pPr>
        <w:rPr>
          <w:rFonts w:asciiTheme="minorHAnsi" w:hAnsiTheme="minorHAnsi" w:cstheme="minorHAnsi"/>
        </w:rPr>
      </w:pPr>
    </w:p>
    <w:p w14:paraId="1F35E259" w14:textId="102A575D" w:rsidR="009A07B9" w:rsidRPr="005B347D" w:rsidRDefault="009A07B9" w:rsidP="005B347D">
      <w:pPr>
        <w:rPr>
          <w:rFonts w:asciiTheme="minorHAnsi" w:hAnsiTheme="minorHAnsi" w:cstheme="minorHAnsi"/>
        </w:rPr>
      </w:pPr>
      <w:r>
        <w:rPr>
          <w:rFonts w:asciiTheme="minorHAnsi" w:hAnsiTheme="minorHAnsi" w:cstheme="minorHAnsi"/>
        </w:rPr>
        <w:t>Here are reminders of what to do in a variety of situations:</w:t>
      </w:r>
    </w:p>
    <w:p w14:paraId="32F06673" w14:textId="77777777" w:rsidR="00867EBE" w:rsidRPr="005B347D" w:rsidRDefault="00867EBE" w:rsidP="005B347D">
      <w:pPr>
        <w:rPr>
          <w:rFonts w:asciiTheme="minorHAnsi" w:hAnsiTheme="minorHAnsi" w:cstheme="minorHAnsi"/>
        </w:rPr>
      </w:pPr>
    </w:p>
    <w:p w14:paraId="5D385695" w14:textId="77777777" w:rsidR="00867EBE" w:rsidRPr="009A07B9" w:rsidRDefault="00867EBE" w:rsidP="005B347D">
      <w:pPr>
        <w:rPr>
          <w:rFonts w:asciiTheme="minorHAnsi" w:hAnsiTheme="minorHAnsi" w:cstheme="minorHAnsi"/>
          <w:b/>
          <w:bCs/>
          <w:u w:val="single"/>
        </w:rPr>
      </w:pPr>
      <w:r w:rsidRPr="009A07B9">
        <w:rPr>
          <w:rFonts w:asciiTheme="minorHAnsi" w:hAnsiTheme="minorHAnsi" w:cstheme="minorHAnsi"/>
          <w:b/>
          <w:bCs/>
          <w:u w:val="single"/>
        </w:rPr>
        <w:t>What to do if my child has symptoms</w:t>
      </w:r>
      <w:r w:rsidRPr="009A07B9">
        <w:rPr>
          <w:rFonts w:asciiTheme="minorHAnsi" w:hAnsiTheme="minorHAnsi" w:cstheme="minorHAnsi"/>
          <w:b/>
          <w:bCs/>
        </w:rPr>
        <w:tab/>
        <w:t xml:space="preserve">      </w:t>
      </w:r>
      <w:r w:rsidRPr="009A07B9">
        <w:rPr>
          <w:rFonts w:asciiTheme="minorHAnsi" w:hAnsiTheme="minorHAnsi" w:cstheme="minorHAnsi"/>
          <w:b/>
          <w:bCs/>
          <w:u w:val="single"/>
        </w:rPr>
        <w:t xml:space="preserve">What to do if someone in the house   </w:t>
      </w:r>
    </w:p>
    <w:p w14:paraId="4B971E85" w14:textId="5DA4FB12" w:rsidR="00867EBE" w:rsidRPr="009A07B9" w:rsidRDefault="00867EBE" w:rsidP="005B347D">
      <w:pPr>
        <w:rPr>
          <w:rFonts w:asciiTheme="minorHAnsi" w:hAnsiTheme="minorHAnsi" w:cstheme="minorHAnsi"/>
          <w:b/>
          <w:bCs/>
          <w:u w:val="single"/>
        </w:rPr>
      </w:pPr>
      <w:r w:rsidRPr="009A07B9">
        <w:rPr>
          <w:rFonts w:asciiTheme="minorHAnsi" w:hAnsiTheme="minorHAnsi" w:cstheme="minorHAnsi"/>
          <w:b/>
          <w:bCs/>
        </w:rPr>
        <w:t xml:space="preserve">                                                                        </w:t>
      </w:r>
      <w:r w:rsidR="00343C44" w:rsidRPr="009A07B9">
        <w:rPr>
          <w:rFonts w:asciiTheme="minorHAnsi" w:hAnsiTheme="minorHAnsi" w:cstheme="minorHAnsi"/>
          <w:b/>
          <w:bCs/>
        </w:rPr>
        <w:t xml:space="preserve">           </w:t>
      </w:r>
      <w:r w:rsidRPr="009A07B9">
        <w:rPr>
          <w:rFonts w:asciiTheme="minorHAnsi" w:hAnsiTheme="minorHAnsi" w:cstheme="minorHAnsi"/>
          <w:b/>
          <w:bCs/>
        </w:rPr>
        <w:t xml:space="preserve">   </w:t>
      </w:r>
      <w:r w:rsidRPr="009A07B9">
        <w:rPr>
          <w:rFonts w:asciiTheme="minorHAnsi" w:hAnsiTheme="minorHAnsi" w:cstheme="minorHAnsi"/>
          <w:b/>
          <w:bCs/>
          <w:u w:val="single"/>
        </w:rPr>
        <w:t>has symptoms</w:t>
      </w:r>
    </w:p>
    <w:p w14:paraId="26902219" w14:textId="77777777" w:rsidR="00867EBE" w:rsidRPr="009A07B9" w:rsidRDefault="00867EBE" w:rsidP="005B347D">
      <w:pPr>
        <w:rPr>
          <w:rFonts w:asciiTheme="minorHAnsi" w:hAnsiTheme="minorHAnsi" w:cstheme="minorHAnsi"/>
          <w:sz w:val="16"/>
          <w:szCs w:val="16"/>
        </w:rPr>
      </w:pPr>
    </w:p>
    <w:p w14:paraId="22F9095E" w14:textId="7E9AB46C" w:rsidR="00867EBE" w:rsidRPr="005B347D" w:rsidRDefault="00867EBE" w:rsidP="005B347D">
      <w:pPr>
        <w:rPr>
          <w:rFonts w:asciiTheme="minorHAnsi" w:hAnsiTheme="minorHAnsi" w:cstheme="minorHAnsi"/>
        </w:rPr>
      </w:pPr>
      <w:r w:rsidRPr="005B347D">
        <w:rPr>
          <w:rFonts w:asciiTheme="minorHAnsi" w:hAnsiTheme="minorHAnsi" w:cstheme="minorHAnsi"/>
        </w:rPr>
        <w:t xml:space="preserve">  </w:t>
      </w:r>
      <w:r w:rsidRPr="005B347D">
        <w:rPr>
          <w:rFonts w:asciiTheme="minorHAnsi" w:hAnsiTheme="minorHAnsi" w:cstheme="minorHAnsi"/>
          <w:noProof/>
        </w:rPr>
        <w:drawing>
          <wp:inline distT="0" distB="0" distL="0" distR="0" wp14:anchorId="6A99E21E" wp14:editId="2C8479C8">
            <wp:extent cx="2125980" cy="295148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128" t="26703" r="77297" b="22133"/>
                    <a:stretch/>
                  </pic:blipFill>
                  <pic:spPr bwMode="auto">
                    <a:xfrm>
                      <a:off x="0" y="0"/>
                      <a:ext cx="2130414" cy="2957636"/>
                    </a:xfrm>
                    <a:prstGeom prst="rect">
                      <a:avLst/>
                    </a:prstGeom>
                    <a:ln>
                      <a:noFill/>
                    </a:ln>
                    <a:extLst>
                      <a:ext uri="{53640926-AAD7-44D8-BBD7-CCE9431645EC}">
                        <a14:shadowObscured xmlns:a14="http://schemas.microsoft.com/office/drawing/2010/main"/>
                      </a:ext>
                    </a:extLst>
                  </pic:spPr>
                </pic:pic>
              </a:graphicData>
            </a:graphic>
          </wp:inline>
        </w:drawing>
      </w:r>
      <w:r w:rsidRPr="005B347D">
        <w:rPr>
          <w:rFonts w:asciiTheme="minorHAnsi" w:hAnsiTheme="minorHAnsi" w:cstheme="minorHAnsi"/>
        </w:rPr>
        <w:t xml:space="preserve">                           </w:t>
      </w:r>
      <w:r w:rsidRPr="005B347D">
        <w:rPr>
          <w:rFonts w:asciiTheme="minorHAnsi" w:hAnsiTheme="minorHAnsi" w:cstheme="minorHAnsi"/>
          <w:noProof/>
        </w:rPr>
        <w:drawing>
          <wp:inline distT="0" distB="0" distL="0" distR="0" wp14:anchorId="7140C22C" wp14:editId="5C660DFD">
            <wp:extent cx="2049780" cy="295148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2022" t="26571" r="39403" b="22265"/>
                    <a:stretch/>
                  </pic:blipFill>
                  <pic:spPr bwMode="auto">
                    <a:xfrm>
                      <a:off x="0" y="0"/>
                      <a:ext cx="2054055" cy="2957636"/>
                    </a:xfrm>
                    <a:prstGeom prst="rect">
                      <a:avLst/>
                    </a:prstGeom>
                    <a:ln>
                      <a:noFill/>
                    </a:ln>
                    <a:extLst>
                      <a:ext uri="{53640926-AAD7-44D8-BBD7-CCE9431645EC}">
                        <a14:shadowObscured xmlns:a14="http://schemas.microsoft.com/office/drawing/2010/main"/>
                      </a:ext>
                    </a:extLst>
                  </pic:spPr>
                </pic:pic>
              </a:graphicData>
            </a:graphic>
          </wp:inline>
        </w:drawing>
      </w:r>
    </w:p>
    <w:p w14:paraId="58753D7E" w14:textId="77777777" w:rsidR="00343C44" w:rsidRDefault="00343C44" w:rsidP="005B347D">
      <w:pPr>
        <w:rPr>
          <w:rFonts w:asciiTheme="minorHAnsi" w:hAnsiTheme="minorHAnsi" w:cstheme="minorHAnsi"/>
          <w:u w:val="single"/>
        </w:rPr>
      </w:pPr>
    </w:p>
    <w:p w14:paraId="76169F77" w14:textId="1D40C293" w:rsidR="00867EBE" w:rsidRPr="009A07B9" w:rsidRDefault="00867EBE" w:rsidP="005B347D">
      <w:pPr>
        <w:rPr>
          <w:rFonts w:asciiTheme="minorHAnsi" w:hAnsiTheme="minorHAnsi" w:cstheme="minorHAnsi"/>
          <w:b/>
          <w:bCs/>
          <w:u w:val="single"/>
        </w:rPr>
      </w:pPr>
      <w:r w:rsidRPr="009A07B9">
        <w:rPr>
          <w:rFonts w:asciiTheme="minorHAnsi" w:hAnsiTheme="minorHAnsi" w:cstheme="minorHAnsi"/>
          <w:b/>
          <w:bCs/>
          <w:u w:val="single"/>
        </w:rPr>
        <w:t>When to get a test</w:t>
      </w:r>
    </w:p>
    <w:p w14:paraId="49E98EB5" w14:textId="77777777" w:rsidR="00867EBE" w:rsidRPr="005B347D" w:rsidRDefault="00867EBE" w:rsidP="005B347D">
      <w:pPr>
        <w:rPr>
          <w:rFonts w:asciiTheme="minorHAnsi" w:hAnsiTheme="minorHAnsi" w:cstheme="minorHAnsi"/>
          <w:u w:val="single"/>
        </w:rPr>
      </w:pPr>
    </w:p>
    <w:p w14:paraId="1F826252" w14:textId="53F2DDB6" w:rsidR="00867EBE" w:rsidRPr="005B347D" w:rsidRDefault="00867EBE" w:rsidP="005B347D">
      <w:pPr>
        <w:rPr>
          <w:rFonts w:asciiTheme="minorHAnsi" w:hAnsiTheme="minorHAnsi" w:cstheme="minorHAnsi"/>
          <w:u w:val="single"/>
        </w:rPr>
      </w:pPr>
      <w:r w:rsidRPr="005B347D">
        <w:rPr>
          <w:rFonts w:asciiTheme="minorHAnsi" w:hAnsiTheme="minorHAnsi" w:cstheme="minorHAnsi"/>
          <w:noProof/>
        </w:rPr>
        <w:drawing>
          <wp:inline distT="0" distB="0" distL="0" distR="0" wp14:anchorId="7D10A294" wp14:editId="57469454">
            <wp:extent cx="5731510" cy="1804488"/>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783" t="43825" r="19741" b="13368"/>
                    <a:stretch/>
                  </pic:blipFill>
                  <pic:spPr bwMode="auto">
                    <a:xfrm>
                      <a:off x="0" y="0"/>
                      <a:ext cx="5731510" cy="1804488"/>
                    </a:xfrm>
                    <a:prstGeom prst="rect">
                      <a:avLst/>
                    </a:prstGeom>
                    <a:ln>
                      <a:noFill/>
                    </a:ln>
                    <a:extLst>
                      <a:ext uri="{53640926-AAD7-44D8-BBD7-CCE9431645EC}">
                        <a14:shadowObscured xmlns:a14="http://schemas.microsoft.com/office/drawing/2010/main"/>
                      </a:ext>
                    </a:extLst>
                  </pic:spPr>
                </pic:pic>
              </a:graphicData>
            </a:graphic>
          </wp:inline>
        </w:drawing>
      </w:r>
    </w:p>
    <w:p w14:paraId="56703576" w14:textId="77777777" w:rsidR="009A07B9" w:rsidRDefault="009A07B9">
      <w:pPr>
        <w:spacing w:after="160" w:line="259" w:lineRule="auto"/>
        <w:rPr>
          <w:rFonts w:asciiTheme="minorHAnsi" w:hAnsiTheme="minorHAnsi" w:cstheme="minorHAnsi"/>
          <w:u w:val="single"/>
        </w:rPr>
      </w:pPr>
      <w:r>
        <w:rPr>
          <w:rFonts w:asciiTheme="minorHAnsi" w:hAnsiTheme="minorHAnsi" w:cstheme="minorHAnsi"/>
          <w:u w:val="single"/>
        </w:rPr>
        <w:br w:type="page"/>
      </w:r>
    </w:p>
    <w:p w14:paraId="1A863C1F" w14:textId="5DEFDFF9" w:rsidR="00867EBE" w:rsidRPr="009A07B9" w:rsidRDefault="00867EBE" w:rsidP="005B347D">
      <w:pPr>
        <w:rPr>
          <w:rFonts w:asciiTheme="minorHAnsi" w:hAnsiTheme="minorHAnsi" w:cstheme="minorHAnsi"/>
          <w:b/>
          <w:bCs/>
        </w:rPr>
      </w:pPr>
      <w:r w:rsidRPr="009A07B9">
        <w:rPr>
          <w:rFonts w:asciiTheme="minorHAnsi" w:hAnsiTheme="minorHAnsi" w:cstheme="minorHAnsi"/>
          <w:b/>
          <w:bCs/>
          <w:u w:val="single"/>
        </w:rPr>
        <w:lastRenderedPageBreak/>
        <w:t>What if my child tests positive?</w:t>
      </w:r>
      <w:r w:rsidRPr="009A07B9">
        <w:rPr>
          <w:rFonts w:asciiTheme="minorHAnsi" w:hAnsiTheme="minorHAnsi" w:cstheme="minorHAnsi"/>
          <w:b/>
          <w:bCs/>
        </w:rPr>
        <w:tab/>
      </w:r>
      <w:r w:rsidRPr="009A07B9">
        <w:rPr>
          <w:rFonts w:asciiTheme="minorHAnsi" w:hAnsiTheme="minorHAnsi" w:cstheme="minorHAnsi"/>
          <w:b/>
          <w:bCs/>
        </w:rPr>
        <w:tab/>
      </w:r>
      <w:r w:rsidRPr="009A07B9">
        <w:rPr>
          <w:rFonts w:asciiTheme="minorHAnsi" w:hAnsiTheme="minorHAnsi" w:cstheme="minorHAnsi"/>
          <w:b/>
          <w:bCs/>
        </w:rPr>
        <w:tab/>
      </w:r>
      <w:r w:rsidRPr="009A07B9">
        <w:rPr>
          <w:rFonts w:asciiTheme="minorHAnsi" w:hAnsiTheme="minorHAnsi" w:cstheme="minorHAnsi"/>
          <w:b/>
          <w:bCs/>
          <w:u w:val="single"/>
        </w:rPr>
        <w:t xml:space="preserve">What if someone in the house tests </w:t>
      </w:r>
      <w:r w:rsidRPr="009A07B9">
        <w:rPr>
          <w:rFonts w:asciiTheme="minorHAnsi" w:hAnsiTheme="minorHAnsi" w:cstheme="minorHAnsi"/>
          <w:b/>
          <w:bCs/>
        </w:rPr>
        <w:t xml:space="preserve">            </w:t>
      </w:r>
    </w:p>
    <w:p w14:paraId="46C8197F" w14:textId="46EAB21B" w:rsidR="00867EBE" w:rsidRPr="009A07B9" w:rsidRDefault="00867EBE" w:rsidP="005B347D">
      <w:pPr>
        <w:rPr>
          <w:rFonts w:asciiTheme="minorHAnsi" w:hAnsiTheme="minorHAnsi" w:cstheme="minorHAnsi"/>
          <w:b/>
          <w:bCs/>
          <w:u w:val="single"/>
        </w:rPr>
      </w:pPr>
      <w:r w:rsidRPr="009A07B9">
        <w:rPr>
          <w:rFonts w:asciiTheme="minorHAnsi" w:hAnsiTheme="minorHAnsi" w:cstheme="minorHAnsi"/>
          <w:b/>
          <w:bCs/>
        </w:rPr>
        <w:t xml:space="preserve">                                                                             </w:t>
      </w:r>
      <w:r w:rsidR="00343C44" w:rsidRPr="009A07B9">
        <w:rPr>
          <w:rFonts w:asciiTheme="minorHAnsi" w:hAnsiTheme="minorHAnsi" w:cstheme="minorHAnsi"/>
          <w:b/>
          <w:bCs/>
        </w:rPr>
        <w:t xml:space="preserve">             </w:t>
      </w:r>
      <w:r w:rsidRPr="009A07B9">
        <w:rPr>
          <w:rFonts w:asciiTheme="minorHAnsi" w:hAnsiTheme="minorHAnsi" w:cstheme="minorHAnsi"/>
          <w:b/>
          <w:bCs/>
        </w:rPr>
        <w:t xml:space="preserve">   </w:t>
      </w:r>
      <w:r w:rsidRPr="009A07B9">
        <w:rPr>
          <w:rFonts w:asciiTheme="minorHAnsi" w:hAnsiTheme="minorHAnsi" w:cstheme="minorHAnsi"/>
          <w:b/>
          <w:bCs/>
          <w:u w:val="single"/>
        </w:rPr>
        <w:t>positive?</w:t>
      </w:r>
    </w:p>
    <w:p w14:paraId="448895B5" w14:textId="77777777" w:rsidR="00867EBE" w:rsidRPr="009A07B9" w:rsidRDefault="00867EBE" w:rsidP="005B347D">
      <w:pPr>
        <w:rPr>
          <w:rFonts w:asciiTheme="minorHAnsi" w:hAnsiTheme="minorHAnsi" w:cstheme="minorHAnsi"/>
          <w:sz w:val="16"/>
          <w:szCs w:val="16"/>
          <w:u w:val="single"/>
        </w:rPr>
      </w:pPr>
    </w:p>
    <w:p w14:paraId="2464B603" w14:textId="21039FCA" w:rsidR="00867EBE" w:rsidRPr="005B347D" w:rsidRDefault="00867EBE" w:rsidP="005B347D">
      <w:pPr>
        <w:rPr>
          <w:rFonts w:asciiTheme="minorHAnsi" w:hAnsiTheme="minorHAnsi" w:cstheme="minorHAnsi"/>
          <w:u w:val="single"/>
        </w:rPr>
      </w:pPr>
      <w:r w:rsidRPr="005B347D">
        <w:rPr>
          <w:rFonts w:asciiTheme="minorHAnsi" w:hAnsiTheme="minorHAnsi" w:cstheme="minorHAnsi"/>
          <w:u w:val="single"/>
        </w:rPr>
        <w:t xml:space="preserve">  </w:t>
      </w:r>
      <w:r w:rsidRPr="005B347D">
        <w:rPr>
          <w:rFonts w:asciiTheme="minorHAnsi" w:hAnsiTheme="minorHAnsi" w:cstheme="minorHAnsi"/>
          <w:noProof/>
        </w:rPr>
        <w:drawing>
          <wp:inline distT="0" distB="0" distL="0" distR="0" wp14:anchorId="666A4029" wp14:editId="152C6267">
            <wp:extent cx="1943100" cy="24225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817" t="21325" r="58379" b="29470"/>
                    <a:stretch/>
                  </pic:blipFill>
                  <pic:spPr bwMode="auto">
                    <a:xfrm>
                      <a:off x="0" y="0"/>
                      <a:ext cx="1943100" cy="2422525"/>
                    </a:xfrm>
                    <a:prstGeom prst="rect">
                      <a:avLst/>
                    </a:prstGeom>
                    <a:ln>
                      <a:noFill/>
                    </a:ln>
                    <a:extLst>
                      <a:ext uri="{53640926-AAD7-44D8-BBD7-CCE9431645EC}">
                        <a14:shadowObscured xmlns:a14="http://schemas.microsoft.com/office/drawing/2010/main"/>
                      </a:ext>
                    </a:extLst>
                  </pic:spPr>
                </pic:pic>
              </a:graphicData>
            </a:graphic>
          </wp:inline>
        </w:drawing>
      </w:r>
      <w:r w:rsidRPr="005B347D">
        <w:rPr>
          <w:rFonts w:asciiTheme="minorHAnsi" w:hAnsiTheme="minorHAnsi" w:cstheme="minorHAnsi"/>
          <w:u w:val="single"/>
        </w:rPr>
        <w:t xml:space="preserve">                            </w:t>
      </w:r>
      <w:r w:rsidR="00343C44">
        <w:rPr>
          <w:rFonts w:asciiTheme="minorHAnsi" w:hAnsiTheme="minorHAnsi" w:cstheme="minorHAnsi"/>
          <w:u w:val="single"/>
        </w:rPr>
        <w:t xml:space="preserve">     </w:t>
      </w:r>
      <w:r w:rsidRPr="005B347D">
        <w:rPr>
          <w:rFonts w:asciiTheme="minorHAnsi" w:hAnsiTheme="minorHAnsi" w:cstheme="minorHAnsi"/>
          <w:u w:val="single"/>
        </w:rPr>
        <w:t xml:space="preserve">    </w:t>
      </w:r>
      <w:r w:rsidRPr="005B347D">
        <w:rPr>
          <w:rFonts w:asciiTheme="minorHAnsi" w:hAnsiTheme="minorHAnsi" w:cstheme="minorHAnsi"/>
          <w:noProof/>
        </w:rPr>
        <w:drawing>
          <wp:inline distT="0" distB="0" distL="0" distR="0" wp14:anchorId="1A18400E" wp14:editId="2F5E0931">
            <wp:extent cx="1943100" cy="2445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1162" t="21479" r="20034" b="28851"/>
                    <a:stretch/>
                  </pic:blipFill>
                  <pic:spPr bwMode="auto">
                    <a:xfrm>
                      <a:off x="0" y="0"/>
                      <a:ext cx="1949446" cy="2453372"/>
                    </a:xfrm>
                    <a:prstGeom prst="rect">
                      <a:avLst/>
                    </a:prstGeom>
                    <a:ln>
                      <a:noFill/>
                    </a:ln>
                    <a:extLst>
                      <a:ext uri="{53640926-AAD7-44D8-BBD7-CCE9431645EC}">
                        <a14:shadowObscured xmlns:a14="http://schemas.microsoft.com/office/drawing/2010/main"/>
                      </a:ext>
                    </a:extLst>
                  </pic:spPr>
                </pic:pic>
              </a:graphicData>
            </a:graphic>
          </wp:inline>
        </w:drawing>
      </w:r>
    </w:p>
    <w:p w14:paraId="69C62725" w14:textId="77777777" w:rsidR="00867EBE" w:rsidRPr="005B347D" w:rsidRDefault="00867EBE" w:rsidP="005B347D">
      <w:pPr>
        <w:rPr>
          <w:rFonts w:asciiTheme="minorHAnsi" w:hAnsiTheme="minorHAnsi" w:cstheme="minorHAnsi"/>
          <w:u w:val="single"/>
        </w:rPr>
      </w:pPr>
    </w:p>
    <w:p w14:paraId="326F140F" w14:textId="77777777" w:rsidR="00867EBE" w:rsidRPr="005B347D" w:rsidRDefault="00867EBE" w:rsidP="005B347D">
      <w:pPr>
        <w:rPr>
          <w:rFonts w:asciiTheme="minorHAnsi" w:hAnsiTheme="minorHAnsi" w:cstheme="minorHAnsi"/>
          <w:u w:val="single"/>
        </w:rPr>
      </w:pPr>
    </w:p>
    <w:p w14:paraId="46A76649" w14:textId="100888A6" w:rsidR="00867EBE" w:rsidRPr="009A07B9" w:rsidRDefault="00867EBE" w:rsidP="005B347D">
      <w:pPr>
        <w:rPr>
          <w:rFonts w:asciiTheme="minorHAnsi" w:hAnsiTheme="minorHAnsi" w:cstheme="minorHAnsi"/>
          <w:b/>
          <w:bCs/>
          <w:u w:val="single"/>
        </w:rPr>
      </w:pPr>
      <w:r w:rsidRPr="009A07B9">
        <w:rPr>
          <w:rFonts w:asciiTheme="minorHAnsi" w:hAnsiTheme="minorHAnsi" w:cstheme="minorHAnsi"/>
          <w:b/>
          <w:bCs/>
          <w:u w:val="single"/>
        </w:rPr>
        <w:t>When will schools close?</w:t>
      </w:r>
    </w:p>
    <w:p w14:paraId="1F0BC627" w14:textId="5C64D829" w:rsidR="00867EBE" w:rsidRPr="005B347D" w:rsidRDefault="00867EBE" w:rsidP="005B347D">
      <w:pPr>
        <w:rPr>
          <w:rFonts w:asciiTheme="minorHAnsi" w:hAnsiTheme="minorHAnsi" w:cstheme="minorHAnsi"/>
        </w:rPr>
      </w:pPr>
      <w:r w:rsidRPr="005B347D">
        <w:rPr>
          <w:rFonts w:asciiTheme="minorHAnsi" w:hAnsiTheme="minorHAnsi" w:cstheme="minorHAnsi"/>
        </w:rPr>
        <w:t xml:space="preserve">It is very unlikely that a school will close. If there is a positive test result for a member of staff or </w:t>
      </w:r>
      <w:r w:rsidR="009A07B9">
        <w:rPr>
          <w:rFonts w:asciiTheme="minorHAnsi" w:hAnsiTheme="minorHAnsi" w:cstheme="minorHAnsi"/>
        </w:rPr>
        <w:t xml:space="preserve">a </w:t>
      </w:r>
      <w:r w:rsidRPr="005B347D">
        <w:rPr>
          <w:rFonts w:asciiTheme="minorHAnsi" w:hAnsiTheme="minorHAnsi" w:cstheme="minorHAnsi"/>
        </w:rPr>
        <w:t>pupil, th</w:t>
      </w:r>
      <w:r w:rsidR="005B347D" w:rsidRPr="005B347D">
        <w:rPr>
          <w:rFonts w:asciiTheme="minorHAnsi" w:hAnsiTheme="minorHAnsi" w:cstheme="minorHAnsi"/>
        </w:rPr>
        <w:t>at</w:t>
      </w:r>
      <w:r w:rsidRPr="005B347D">
        <w:rPr>
          <w:rFonts w:asciiTheme="minorHAnsi" w:hAnsiTheme="minorHAnsi" w:cstheme="minorHAnsi"/>
        </w:rPr>
        <w:t xml:space="preserve"> class and staff </w:t>
      </w:r>
      <w:r w:rsidR="005B347D" w:rsidRPr="005B347D">
        <w:rPr>
          <w:rFonts w:asciiTheme="minorHAnsi" w:hAnsiTheme="minorHAnsi" w:cstheme="minorHAnsi"/>
        </w:rPr>
        <w:t xml:space="preserve">or pupils </w:t>
      </w:r>
      <w:r w:rsidRPr="005B347D">
        <w:rPr>
          <w:rFonts w:asciiTheme="minorHAnsi" w:hAnsiTheme="minorHAnsi" w:cstheme="minorHAnsi"/>
        </w:rPr>
        <w:t>who ha</w:t>
      </w:r>
      <w:r w:rsidR="005B347D" w:rsidRPr="005B347D">
        <w:rPr>
          <w:rFonts w:asciiTheme="minorHAnsi" w:hAnsiTheme="minorHAnsi" w:cstheme="minorHAnsi"/>
        </w:rPr>
        <w:t>ve</w:t>
      </w:r>
      <w:r w:rsidRPr="005B347D">
        <w:rPr>
          <w:rFonts w:asciiTheme="minorHAnsi" w:hAnsiTheme="minorHAnsi" w:cstheme="minorHAnsi"/>
        </w:rPr>
        <w:t xml:space="preserve"> been in close contact with the </w:t>
      </w:r>
      <w:r w:rsidR="005B347D" w:rsidRPr="005B347D">
        <w:rPr>
          <w:rFonts w:asciiTheme="minorHAnsi" w:hAnsiTheme="minorHAnsi" w:cstheme="minorHAnsi"/>
        </w:rPr>
        <w:t>person</w:t>
      </w:r>
      <w:r w:rsidRPr="005B347D">
        <w:rPr>
          <w:rFonts w:asciiTheme="minorHAnsi" w:hAnsiTheme="minorHAnsi" w:cstheme="minorHAnsi"/>
        </w:rPr>
        <w:t xml:space="preserve"> </w:t>
      </w:r>
      <w:r w:rsidRPr="005B347D">
        <w:rPr>
          <w:rFonts w:asciiTheme="minorHAnsi" w:hAnsiTheme="minorHAnsi" w:cstheme="minorHAnsi"/>
          <w:b/>
        </w:rPr>
        <w:t>48 hours prior to symptoms starting</w:t>
      </w:r>
      <w:r w:rsidR="005B347D" w:rsidRPr="005B347D">
        <w:rPr>
          <w:rFonts w:asciiTheme="minorHAnsi" w:hAnsiTheme="minorHAnsi" w:cstheme="minorHAnsi"/>
          <w:b/>
        </w:rPr>
        <w:t xml:space="preserve"> </w:t>
      </w:r>
      <w:r w:rsidR="005B347D" w:rsidRPr="005B347D">
        <w:rPr>
          <w:rFonts w:asciiTheme="minorHAnsi" w:hAnsiTheme="minorHAnsi" w:cstheme="minorHAnsi"/>
          <w:bCs/>
        </w:rPr>
        <w:t>will be sent home to self-isolate</w:t>
      </w:r>
      <w:r w:rsidRPr="005B347D">
        <w:rPr>
          <w:rFonts w:asciiTheme="minorHAnsi" w:hAnsiTheme="minorHAnsi" w:cstheme="minorHAnsi"/>
          <w:b/>
        </w:rPr>
        <w:t xml:space="preserve">. </w:t>
      </w:r>
      <w:r w:rsidRPr="005B347D">
        <w:rPr>
          <w:rFonts w:asciiTheme="minorHAnsi" w:hAnsiTheme="minorHAnsi" w:cstheme="minorHAnsi"/>
        </w:rPr>
        <w:t xml:space="preserve">There is no advantage to getting a test within this </w:t>
      </w:r>
      <w:proofErr w:type="gramStart"/>
      <w:r w:rsidRPr="005B347D">
        <w:rPr>
          <w:rFonts w:asciiTheme="minorHAnsi" w:hAnsiTheme="minorHAnsi" w:cstheme="minorHAnsi"/>
        </w:rPr>
        <w:t>time period</w:t>
      </w:r>
      <w:proofErr w:type="gramEnd"/>
      <w:r w:rsidRPr="005B347D">
        <w:rPr>
          <w:rFonts w:asciiTheme="minorHAnsi" w:hAnsiTheme="minorHAnsi" w:cstheme="minorHAnsi"/>
        </w:rPr>
        <w:t xml:space="preserve"> as even with a negative test, </w:t>
      </w:r>
      <w:r w:rsidR="009A07B9">
        <w:rPr>
          <w:rFonts w:asciiTheme="minorHAnsi" w:hAnsiTheme="minorHAnsi" w:cstheme="minorHAnsi"/>
        </w:rPr>
        <w:t>everyone identified as a close contact</w:t>
      </w:r>
      <w:r w:rsidRPr="005B347D">
        <w:rPr>
          <w:rFonts w:asciiTheme="minorHAnsi" w:hAnsiTheme="minorHAnsi" w:cstheme="minorHAnsi"/>
        </w:rPr>
        <w:t xml:space="preserve"> must still isolate for the full 14 days.</w:t>
      </w:r>
      <w:r w:rsidR="005B347D" w:rsidRPr="005B347D">
        <w:rPr>
          <w:rFonts w:asciiTheme="minorHAnsi" w:hAnsiTheme="minorHAnsi" w:cstheme="minorHAnsi"/>
        </w:rPr>
        <w:t xml:space="preserve"> </w:t>
      </w:r>
      <w:r w:rsidR="005B347D" w:rsidRPr="009A07B9">
        <w:rPr>
          <w:rFonts w:asciiTheme="minorHAnsi" w:hAnsiTheme="minorHAnsi" w:cstheme="minorHAnsi"/>
          <w:b/>
          <w:bCs/>
        </w:rPr>
        <w:t xml:space="preserve">Only get a test for your child if they develop </w:t>
      </w:r>
      <w:r w:rsidR="009A07B9">
        <w:rPr>
          <w:rFonts w:asciiTheme="minorHAnsi" w:hAnsiTheme="minorHAnsi" w:cstheme="minorHAnsi"/>
          <w:b/>
          <w:bCs/>
        </w:rPr>
        <w:t xml:space="preserve">one of the three key </w:t>
      </w:r>
      <w:r w:rsidR="005B347D" w:rsidRPr="009A07B9">
        <w:rPr>
          <w:rFonts w:asciiTheme="minorHAnsi" w:hAnsiTheme="minorHAnsi" w:cstheme="minorHAnsi"/>
          <w:b/>
          <w:bCs/>
        </w:rPr>
        <w:t>symptoms.</w:t>
      </w:r>
    </w:p>
    <w:p w14:paraId="21BD9286" w14:textId="77777777" w:rsidR="00867EBE" w:rsidRPr="005B347D" w:rsidRDefault="00867EBE" w:rsidP="005B347D">
      <w:pPr>
        <w:rPr>
          <w:rFonts w:asciiTheme="minorHAnsi" w:hAnsiTheme="minorHAnsi" w:cstheme="minorHAnsi"/>
        </w:rPr>
      </w:pPr>
    </w:p>
    <w:p w14:paraId="00AAD5AE" w14:textId="6630A2BB" w:rsidR="00867EBE" w:rsidRPr="005B347D" w:rsidRDefault="00867EBE" w:rsidP="005B347D">
      <w:pPr>
        <w:rPr>
          <w:rFonts w:asciiTheme="minorHAnsi" w:hAnsiTheme="minorHAnsi" w:cstheme="minorHAnsi"/>
        </w:rPr>
      </w:pPr>
      <w:r w:rsidRPr="005B347D">
        <w:rPr>
          <w:rFonts w:asciiTheme="minorHAnsi" w:hAnsiTheme="minorHAnsi" w:cstheme="minorHAnsi"/>
        </w:rPr>
        <w:t xml:space="preserve">Public Health will advise schools </w:t>
      </w:r>
      <w:r w:rsidR="005B347D" w:rsidRPr="005B347D">
        <w:rPr>
          <w:rFonts w:asciiTheme="minorHAnsi" w:hAnsiTheme="minorHAnsi" w:cstheme="minorHAnsi"/>
        </w:rPr>
        <w:t xml:space="preserve">when they need to make these decisions </w:t>
      </w:r>
      <w:r w:rsidRPr="005B347D">
        <w:rPr>
          <w:rFonts w:asciiTheme="minorHAnsi" w:hAnsiTheme="minorHAnsi" w:cstheme="minorHAnsi"/>
        </w:rPr>
        <w:t xml:space="preserve">on an individual basis. </w:t>
      </w:r>
    </w:p>
    <w:p w14:paraId="34D43420" w14:textId="77777777" w:rsidR="00867EBE" w:rsidRPr="005B347D" w:rsidRDefault="00867EBE" w:rsidP="005B347D">
      <w:pPr>
        <w:rPr>
          <w:rFonts w:asciiTheme="minorHAnsi" w:hAnsiTheme="minorHAnsi" w:cstheme="minorHAnsi"/>
        </w:rPr>
      </w:pPr>
    </w:p>
    <w:p w14:paraId="4BE08724" w14:textId="77777777" w:rsidR="00867EBE" w:rsidRPr="009A07B9" w:rsidRDefault="00867EBE" w:rsidP="005B347D">
      <w:pPr>
        <w:rPr>
          <w:rFonts w:asciiTheme="minorHAnsi" w:hAnsiTheme="minorHAnsi" w:cstheme="minorHAnsi"/>
          <w:b/>
          <w:bCs/>
          <w:u w:val="single"/>
        </w:rPr>
      </w:pPr>
      <w:r w:rsidRPr="009A07B9">
        <w:rPr>
          <w:rFonts w:asciiTheme="minorHAnsi" w:hAnsiTheme="minorHAnsi" w:cstheme="minorHAnsi"/>
          <w:b/>
          <w:bCs/>
          <w:u w:val="single"/>
        </w:rPr>
        <w:t>What about learning if the school is closed?</w:t>
      </w:r>
    </w:p>
    <w:p w14:paraId="7FAD5B69" w14:textId="6B8EC92E" w:rsidR="00867EBE" w:rsidRPr="005B347D" w:rsidRDefault="00867EBE" w:rsidP="005B347D">
      <w:pPr>
        <w:rPr>
          <w:rFonts w:asciiTheme="minorHAnsi" w:hAnsiTheme="minorHAnsi" w:cstheme="minorHAnsi"/>
          <w:i/>
        </w:rPr>
      </w:pPr>
      <w:r w:rsidRPr="005B347D">
        <w:rPr>
          <w:rFonts w:asciiTheme="minorHAnsi" w:hAnsiTheme="minorHAnsi" w:cstheme="minorHAnsi"/>
        </w:rPr>
        <w:t xml:space="preserve">If a child is absent from school in relation to Covid19 (e.g. because they have symptoms, because someone in their household has symptoms, because their class is closed) children </w:t>
      </w:r>
      <w:r w:rsidR="005B347D" w:rsidRPr="005B347D">
        <w:rPr>
          <w:rFonts w:asciiTheme="minorHAnsi" w:hAnsiTheme="minorHAnsi" w:cstheme="minorHAnsi"/>
        </w:rPr>
        <w:t>will be provided with home learning.</w:t>
      </w:r>
    </w:p>
    <w:p w14:paraId="3898BFE2" w14:textId="77777777" w:rsidR="00867EBE" w:rsidRPr="005B347D" w:rsidRDefault="00867EBE" w:rsidP="005B347D">
      <w:pPr>
        <w:rPr>
          <w:rFonts w:asciiTheme="minorHAnsi" w:hAnsiTheme="minorHAnsi" w:cstheme="minorHAnsi"/>
        </w:rPr>
      </w:pPr>
    </w:p>
    <w:p w14:paraId="6279A5D1" w14:textId="27F57FCB" w:rsidR="009C1FFF" w:rsidRPr="005B347D" w:rsidRDefault="005B347D" w:rsidP="005B347D">
      <w:pPr>
        <w:rPr>
          <w:rFonts w:asciiTheme="minorHAnsi" w:hAnsiTheme="minorHAnsi" w:cstheme="minorHAnsi"/>
          <w:i/>
          <w:iCs/>
          <w:color w:val="FF0000"/>
        </w:rPr>
      </w:pPr>
      <w:r w:rsidRPr="005B347D">
        <w:rPr>
          <w:rFonts w:asciiTheme="minorHAnsi" w:hAnsiTheme="minorHAnsi" w:cstheme="minorHAnsi"/>
          <w:i/>
          <w:iCs/>
          <w:color w:val="FF0000"/>
        </w:rPr>
        <w:t>School can add details here – where to access, expectations, what to do if you cannot access the home learning etc.</w:t>
      </w:r>
    </w:p>
    <w:sectPr w:rsidR="009C1FFF" w:rsidRPr="005B347D" w:rsidSect="009A07B9">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BE"/>
    <w:rsid w:val="00076997"/>
    <w:rsid w:val="00343C44"/>
    <w:rsid w:val="005B347D"/>
    <w:rsid w:val="00867EBE"/>
    <w:rsid w:val="009A07B9"/>
    <w:rsid w:val="00A24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5DE9"/>
  <w15:chartTrackingRefBased/>
  <w15:docId w15:val="{D62911FE-DC8B-40FE-BBC1-CC76AC620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B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7E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Frost, Kate</dc:creator>
  <cp:keywords/>
  <dc:description/>
  <cp:lastModifiedBy>Frost, Kate</cp:lastModifiedBy>
  <cp:revision>2</cp:revision>
  <dcterms:created xsi:type="dcterms:W3CDTF">2020-09-17T10:34:00Z</dcterms:created>
  <dcterms:modified xsi:type="dcterms:W3CDTF">2020-09-18T13:16:00Z</dcterms:modified>
</cp:coreProperties>
</file>