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3" w:rsidRPr="003D5103" w:rsidRDefault="00A21459" w:rsidP="001C3348">
      <w:pPr>
        <w:jc w:val="center"/>
      </w:pPr>
      <w:r w:rsidRPr="003D5103">
        <w:t xml:space="preserve">Qualifications Rota </w:t>
      </w:r>
    </w:p>
    <w:tbl>
      <w:tblPr>
        <w:tblStyle w:val="TableGrid"/>
        <w:tblW w:w="0" w:type="auto"/>
        <w:tblLook w:val="04A0"/>
      </w:tblPr>
      <w:tblGrid>
        <w:gridCol w:w="1580"/>
        <w:gridCol w:w="10435"/>
      </w:tblGrid>
      <w:tr w:rsidR="00936302" w:rsidRPr="003D5103" w:rsidTr="008D5C78">
        <w:tc>
          <w:tcPr>
            <w:tcW w:w="1580" w:type="dxa"/>
          </w:tcPr>
          <w:p w:rsidR="00936302" w:rsidRPr="003D5103" w:rsidRDefault="00936302" w:rsidP="001C3348">
            <w:pPr>
              <w:jc w:val="center"/>
            </w:pPr>
          </w:p>
        </w:tc>
        <w:tc>
          <w:tcPr>
            <w:tcW w:w="10435" w:type="dxa"/>
          </w:tcPr>
          <w:p w:rsidR="00936302" w:rsidRPr="003D5103" w:rsidRDefault="00936302" w:rsidP="001C3348">
            <w:pPr>
              <w:jc w:val="center"/>
            </w:pPr>
          </w:p>
        </w:tc>
      </w:tr>
      <w:tr w:rsidR="00805E9D" w:rsidRPr="003D5103" w:rsidTr="008D5C78">
        <w:tc>
          <w:tcPr>
            <w:tcW w:w="1580" w:type="dxa"/>
          </w:tcPr>
          <w:p w:rsidR="00805E9D" w:rsidRPr="003D5103" w:rsidRDefault="00805E9D" w:rsidP="00661727">
            <w:pPr>
              <w:jc w:val="center"/>
              <w:rPr>
                <w:b/>
              </w:rPr>
            </w:pPr>
          </w:p>
          <w:p w:rsidR="00805E9D" w:rsidRPr="003D5103" w:rsidRDefault="00805E9D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KS4 – Year 2</w:t>
            </w:r>
          </w:p>
          <w:p w:rsidR="00805E9D" w:rsidRPr="003D5103" w:rsidRDefault="00805E9D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2018</w:t>
            </w:r>
            <w:r w:rsidR="00A21459" w:rsidRPr="003D5103">
              <w:rPr>
                <w:b/>
              </w:rPr>
              <w:t>, 2020, 2022</w:t>
            </w:r>
          </w:p>
        </w:tc>
        <w:tc>
          <w:tcPr>
            <w:tcW w:w="10435" w:type="dxa"/>
          </w:tcPr>
          <w:p w:rsidR="00805E9D" w:rsidRPr="003D5103" w:rsidRDefault="00805E9D" w:rsidP="00661727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r w:rsidRPr="003D5103">
              <w:rPr>
                <w:sz w:val="32"/>
                <w:szCs w:val="32"/>
                <w:highlight w:val="yellow"/>
              </w:rPr>
              <w:t>1.English - Developing Writing Skills (3)</w:t>
            </w:r>
          </w:p>
          <w:p w:rsidR="00805E9D" w:rsidRPr="003D5103" w:rsidRDefault="00805E9D" w:rsidP="00661727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r w:rsidRPr="003D5103">
              <w:rPr>
                <w:sz w:val="32"/>
                <w:szCs w:val="32"/>
                <w:highlight w:val="yellow"/>
              </w:rPr>
              <w:t>2.Maths – Position (2)</w:t>
            </w:r>
          </w:p>
          <w:p w:rsidR="00805E9D" w:rsidRPr="003D5103" w:rsidRDefault="00805E9D" w:rsidP="00661727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r w:rsidRPr="003D5103">
              <w:rPr>
                <w:sz w:val="32"/>
                <w:szCs w:val="32"/>
                <w:highlight w:val="yellow"/>
              </w:rPr>
              <w:t>3.Maths – Measure (2)</w:t>
            </w:r>
          </w:p>
          <w:p w:rsidR="00805E9D" w:rsidRPr="003D5103" w:rsidRDefault="00805E9D" w:rsidP="00661727">
            <w:pPr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  <w:highlight w:val="yellow"/>
              </w:rPr>
              <w:t>4.ILS – Going Places (3)</w:t>
            </w:r>
          </w:p>
        </w:tc>
      </w:tr>
      <w:tr w:rsidR="00936302" w:rsidRPr="003D5103" w:rsidTr="008D5C78">
        <w:tc>
          <w:tcPr>
            <w:tcW w:w="1580" w:type="dxa"/>
          </w:tcPr>
          <w:p w:rsidR="00936302" w:rsidRPr="003D5103" w:rsidRDefault="00936302" w:rsidP="001C3348">
            <w:pPr>
              <w:jc w:val="center"/>
              <w:rPr>
                <w:b/>
              </w:rPr>
            </w:pPr>
          </w:p>
          <w:p w:rsidR="00936302" w:rsidRPr="003D5103" w:rsidRDefault="00936302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KS4 – Year 1</w:t>
            </w:r>
          </w:p>
          <w:p w:rsidR="008D5C78" w:rsidRPr="003D5103" w:rsidRDefault="008D5C78" w:rsidP="00805E9D">
            <w:pPr>
              <w:jc w:val="center"/>
              <w:rPr>
                <w:b/>
              </w:rPr>
            </w:pPr>
            <w:r w:rsidRPr="003D5103">
              <w:rPr>
                <w:b/>
              </w:rPr>
              <w:t>20</w:t>
            </w:r>
            <w:r w:rsidR="00805E9D" w:rsidRPr="003D5103">
              <w:rPr>
                <w:b/>
              </w:rPr>
              <w:t>19</w:t>
            </w:r>
            <w:r w:rsidR="00A21459" w:rsidRPr="003D5103">
              <w:rPr>
                <w:b/>
              </w:rPr>
              <w:t>, 2021, 2023</w:t>
            </w:r>
          </w:p>
        </w:tc>
        <w:tc>
          <w:tcPr>
            <w:tcW w:w="10435" w:type="dxa"/>
          </w:tcPr>
          <w:p w:rsidR="00936302" w:rsidRPr="003D5103" w:rsidRDefault="00966677" w:rsidP="00966677">
            <w:pPr>
              <w:pStyle w:val="ListParagraph"/>
              <w:numPr>
                <w:ilvl w:val="0"/>
                <w:numId w:val="1"/>
              </w:numPr>
              <w:ind w:left="263" w:hanging="263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 xml:space="preserve">English </w:t>
            </w:r>
            <w:r w:rsidR="007E1783" w:rsidRPr="003D5103">
              <w:rPr>
                <w:sz w:val="32"/>
                <w:szCs w:val="32"/>
              </w:rPr>
              <w:t>–</w:t>
            </w:r>
            <w:r w:rsidRPr="003D5103">
              <w:rPr>
                <w:sz w:val="32"/>
                <w:szCs w:val="32"/>
              </w:rPr>
              <w:t xml:space="preserve"> </w:t>
            </w:r>
            <w:r w:rsidR="00936302" w:rsidRPr="003D5103">
              <w:rPr>
                <w:sz w:val="32"/>
                <w:szCs w:val="32"/>
              </w:rPr>
              <w:t>Reading</w:t>
            </w:r>
            <w:r w:rsidR="007E1783" w:rsidRPr="003D5103">
              <w:rPr>
                <w:sz w:val="32"/>
                <w:szCs w:val="32"/>
              </w:rPr>
              <w:t xml:space="preserve"> (3)</w:t>
            </w:r>
          </w:p>
          <w:p w:rsidR="00936302" w:rsidRPr="003D5103" w:rsidRDefault="00966677" w:rsidP="00966677">
            <w:pPr>
              <w:pStyle w:val="ListParagraph"/>
              <w:numPr>
                <w:ilvl w:val="0"/>
                <w:numId w:val="1"/>
              </w:numPr>
              <w:ind w:left="263" w:hanging="263"/>
              <w:rPr>
                <w:sz w:val="32"/>
                <w:szCs w:val="32"/>
              </w:rPr>
            </w:pPr>
            <w:proofErr w:type="spellStart"/>
            <w:r w:rsidRPr="003D5103">
              <w:rPr>
                <w:sz w:val="32"/>
                <w:szCs w:val="32"/>
              </w:rPr>
              <w:t>Maths</w:t>
            </w:r>
            <w:proofErr w:type="spellEnd"/>
            <w:r w:rsidRPr="003D5103">
              <w:rPr>
                <w:sz w:val="32"/>
                <w:szCs w:val="32"/>
              </w:rPr>
              <w:t xml:space="preserve"> </w:t>
            </w:r>
            <w:r w:rsidR="007E1783" w:rsidRPr="003D5103">
              <w:rPr>
                <w:sz w:val="32"/>
                <w:szCs w:val="32"/>
              </w:rPr>
              <w:t>–</w:t>
            </w:r>
            <w:r w:rsidRPr="003D5103">
              <w:rPr>
                <w:sz w:val="32"/>
                <w:szCs w:val="32"/>
              </w:rPr>
              <w:t xml:space="preserve"> </w:t>
            </w:r>
            <w:r w:rsidR="00936302" w:rsidRPr="003D5103">
              <w:rPr>
                <w:sz w:val="32"/>
                <w:szCs w:val="32"/>
              </w:rPr>
              <w:t>Shape</w:t>
            </w:r>
            <w:r w:rsidR="007E1783" w:rsidRPr="003D5103">
              <w:rPr>
                <w:sz w:val="32"/>
                <w:szCs w:val="32"/>
              </w:rPr>
              <w:t xml:space="preserve"> (2)</w:t>
            </w:r>
          </w:p>
          <w:p w:rsidR="00966677" w:rsidRPr="003D5103" w:rsidRDefault="00966677" w:rsidP="00966677">
            <w:pPr>
              <w:pStyle w:val="ListParagraph"/>
              <w:numPr>
                <w:ilvl w:val="0"/>
                <w:numId w:val="1"/>
              </w:numPr>
              <w:ind w:left="263" w:hanging="263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English - Making requests and asking Questions in familiar situations</w:t>
            </w:r>
            <w:r w:rsidR="007E1783" w:rsidRPr="003D5103">
              <w:rPr>
                <w:sz w:val="32"/>
                <w:szCs w:val="32"/>
              </w:rPr>
              <w:t xml:space="preserve"> (2)</w:t>
            </w:r>
          </w:p>
          <w:p w:rsidR="00966677" w:rsidRPr="003D5103" w:rsidRDefault="00982BFF" w:rsidP="00982BFF">
            <w:pPr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4.</w:t>
            </w:r>
            <w:r w:rsidR="00966677" w:rsidRPr="003D5103">
              <w:rPr>
                <w:sz w:val="32"/>
                <w:szCs w:val="32"/>
              </w:rPr>
              <w:t>ILS – Preparing drinks and snacks</w:t>
            </w:r>
            <w:r w:rsidR="007E1783" w:rsidRPr="003D5103">
              <w:rPr>
                <w:sz w:val="32"/>
                <w:szCs w:val="32"/>
              </w:rPr>
              <w:t xml:space="preserve"> (3)</w:t>
            </w:r>
          </w:p>
        </w:tc>
      </w:tr>
      <w:tr w:rsidR="00805E9D" w:rsidRPr="003D5103" w:rsidTr="008D5C78">
        <w:tc>
          <w:tcPr>
            <w:tcW w:w="1580" w:type="dxa"/>
          </w:tcPr>
          <w:p w:rsidR="00805E9D" w:rsidRPr="003D5103" w:rsidRDefault="00805E9D" w:rsidP="00805E9D">
            <w:pPr>
              <w:jc w:val="center"/>
              <w:rPr>
                <w:b/>
                <w:highlight w:val="yellow"/>
              </w:rPr>
            </w:pPr>
            <w:r w:rsidRPr="003D5103">
              <w:rPr>
                <w:b/>
                <w:highlight w:val="yellow"/>
              </w:rPr>
              <w:t>P16 – Year 1</w:t>
            </w:r>
          </w:p>
          <w:p w:rsidR="00805E9D" w:rsidRPr="003D5103" w:rsidRDefault="00805E9D" w:rsidP="00805E9D">
            <w:pPr>
              <w:jc w:val="center"/>
              <w:rPr>
                <w:b/>
                <w:highlight w:val="yellow"/>
              </w:rPr>
            </w:pPr>
            <w:r w:rsidRPr="003D5103">
              <w:rPr>
                <w:b/>
                <w:highlight w:val="yellow"/>
              </w:rPr>
              <w:t>2018</w:t>
            </w:r>
          </w:p>
        </w:tc>
        <w:tc>
          <w:tcPr>
            <w:tcW w:w="10435" w:type="dxa"/>
          </w:tcPr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r w:rsidRPr="003D5103">
              <w:rPr>
                <w:sz w:val="32"/>
                <w:szCs w:val="32"/>
                <w:highlight w:val="yellow"/>
              </w:rPr>
              <w:t xml:space="preserve">1. </w:t>
            </w:r>
            <w:proofErr w:type="spellStart"/>
            <w:r w:rsidRPr="003D5103">
              <w:rPr>
                <w:sz w:val="32"/>
                <w:szCs w:val="32"/>
                <w:highlight w:val="yellow"/>
              </w:rPr>
              <w:t>Maths</w:t>
            </w:r>
            <w:proofErr w:type="spellEnd"/>
            <w:r w:rsidRPr="003D5103">
              <w:rPr>
                <w:sz w:val="32"/>
                <w:szCs w:val="32"/>
                <w:highlight w:val="yellow"/>
              </w:rPr>
              <w:t xml:space="preserve"> - Using what money is used for. (3)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proofErr w:type="gramStart"/>
            <w:r w:rsidRPr="003D5103">
              <w:rPr>
                <w:sz w:val="32"/>
                <w:szCs w:val="32"/>
                <w:highlight w:val="yellow"/>
              </w:rPr>
              <w:t>2.ILS</w:t>
            </w:r>
            <w:proofErr w:type="gramEnd"/>
            <w:r w:rsidRPr="003D5103">
              <w:rPr>
                <w:sz w:val="32"/>
                <w:szCs w:val="32"/>
                <w:highlight w:val="yellow"/>
              </w:rPr>
              <w:t xml:space="preserve"> – Having your say. (3)</w:t>
            </w:r>
          </w:p>
          <w:p w:rsidR="00805E9D" w:rsidRPr="003D5103" w:rsidRDefault="00805E9D" w:rsidP="00936302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r w:rsidRPr="003D5103">
              <w:rPr>
                <w:sz w:val="32"/>
                <w:szCs w:val="32"/>
                <w:highlight w:val="yellow"/>
              </w:rPr>
              <w:t>3.Developing ICT Skills (4)</w:t>
            </w:r>
          </w:p>
          <w:p w:rsidR="00805E9D" w:rsidRPr="003D5103" w:rsidRDefault="00805E9D" w:rsidP="00936302">
            <w:pPr>
              <w:pStyle w:val="ListParagraph"/>
              <w:ind w:left="0"/>
              <w:rPr>
                <w:sz w:val="32"/>
                <w:szCs w:val="32"/>
                <w:highlight w:val="yellow"/>
              </w:rPr>
            </w:pPr>
            <w:proofErr w:type="gramStart"/>
            <w:r w:rsidRPr="003D5103">
              <w:rPr>
                <w:sz w:val="32"/>
                <w:szCs w:val="32"/>
                <w:highlight w:val="yellow"/>
              </w:rPr>
              <w:t>4.</w:t>
            </w:r>
            <w:r w:rsidR="00A21459" w:rsidRPr="003D5103">
              <w:rPr>
                <w:sz w:val="32"/>
                <w:szCs w:val="32"/>
                <w:highlight w:val="yellow"/>
              </w:rPr>
              <w:t>WEx</w:t>
            </w:r>
            <w:proofErr w:type="gramEnd"/>
            <w:r w:rsidR="00A21459" w:rsidRPr="003D5103">
              <w:rPr>
                <w:sz w:val="32"/>
                <w:szCs w:val="32"/>
                <w:highlight w:val="yellow"/>
              </w:rPr>
              <w:t xml:space="preserve"> – Looking and Acting the part. (2)</w:t>
            </w:r>
          </w:p>
        </w:tc>
      </w:tr>
      <w:tr w:rsidR="00805E9D" w:rsidRPr="003D5103" w:rsidTr="008D5C78">
        <w:tc>
          <w:tcPr>
            <w:tcW w:w="1580" w:type="dxa"/>
          </w:tcPr>
          <w:p w:rsidR="00805E9D" w:rsidRPr="003D5103" w:rsidRDefault="00805E9D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P16 – Year 2</w:t>
            </w:r>
          </w:p>
          <w:p w:rsidR="00805E9D" w:rsidRPr="003D5103" w:rsidRDefault="00805E9D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2019</w:t>
            </w:r>
          </w:p>
        </w:tc>
        <w:tc>
          <w:tcPr>
            <w:tcW w:w="10435" w:type="dxa"/>
          </w:tcPr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1. 1.Maths - Sequencing and Sorting. (3)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2.ILS</w:t>
            </w:r>
            <w:proofErr w:type="gramEnd"/>
            <w:r w:rsidRPr="003D5103">
              <w:rPr>
                <w:sz w:val="32"/>
                <w:szCs w:val="32"/>
              </w:rPr>
              <w:t xml:space="preserve"> - Taking part in Daily routines. (3) 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3. English - Developing Communication skills. (3)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4.WEx</w:t>
            </w:r>
            <w:proofErr w:type="gramEnd"/>
            <w:r w:rsidRPr="003D5103">
              <w:rPr>
                <w:sz w:val="32"/>
                <w:szCs w:val="32"/>
              </w:rPr>
              <w:t xml:space="preserve"> – Going and Caring for plants. (2)</w:t>
            </w:r>
          </w:p>
        </w:tc>
      </w:tr>
      <w:tr w:rsidR="00805E9D" w:rsidRPr="003D5103" w:rsidTr="008D5C78">
        <w:tc>
          <w:tcPr>
            <w:tcW w:w="1580" w:type="dxa"/>
          </w:tcPr>
          <w:p w:rsidR="00805E9D" w:rsidRPr="003D5103" w:rsidRDefault="00805E9D" w:rsidP="00805E9D">
            <w:pPr>
              <w:jc w:val="center"/>
              <w:rPr>
                <w:b/>
              </w:rPr>
            </w:pPr>
            <w:r w:rsidRPr="003D5103">
              <w:rPr>
                <w:b/>
              </w:rPr>
              <w:t xml:space="preserve">P16 – Year </w:t>
            </w:r>
            <w:r w:rsidR="00A21459" w:rsidRPr="003D5103">
              <w:rPr>
                <w:b/>
              </w:rPr>
              <w:t>3</w:t>
            </w:r>
          </w:p>
          <w:p w:rsidR="00805E9D" w:rsidRPr="003D5103" w:rsidRDefault="00805E9D" w:rsidP="00805E9D">
            <w:pPr>
              <w:jc w:val="center"/>
              <w:rPr>
                <w:b/>
              </w:rPr>
            </w:pPr>
            <w:r w:rsidRPr="003D5103">
              <w:rPr>
                <w:b/>
              </w:rPr>
              <w:t>2020</w:t>
            </w:r>
          </w:p>
        </w:tc>
        <w:tc>
          <w:tcPr>
            <w:tcW w:w="10435" w:type="dxa"/>
          </w:tcPr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1. ILS – Looking after your own home. (2)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2.</w:t>
            </w:r>
            <w:r w:rsidR="00A21459" w:rsidRPr="003D5103">
              <w:rPr>
                <w:sz w:val="32"/>
                <w:szCs w:val="32"/>
              </w:rPr>
              <w:t>English</w:t>
            </w:r>
            <w:proofErr w:type="gramEnd"/>
            <w:r w:rsidR="00A21459" w:rsidRPr="003D5103">
              <w:rPr>
                <w:sz w:val="32"/>
                <w:szCs w:val="32"/>
              </w:rPr>
              <w:t xml:space="preserve"> – Providing personal information. (2)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3.WEx</w:t>
            </w:r>
            <w:proofErr w:type="gramEnd"/>
            <w:r w:rsidRPr="003D5103">
              <w:rPr>
                <w:sz w:val="32"/>
                <w:szCs w:val="32"/>
              </w:rPr>
              <w:t xml:space="preserve"> – Mini Enterprise Project. (4) </w:t>
            </w:r>
          </w:p>
          <w:p w:rsidR="00805E9D" w:rsidRPr="003D5103" w:rsidRDefault="00805E9D" w:rsidP="00805E9D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4. Art – Engaging in creative activities. (3)</w:t>
            </w:r>
          </w:p>
        </w:tc>
      </w:tr>
      <w:tr w:rsidR="00936302" w:rsidRPr="003D5103" w:rsidTr="008D5C78">
        <w:tc>
          <w:tcPr>
            <w:tcW w:w="1580" w:type="dxa"/>
          </w:tcPr>
          <w:p w:rsidR="00936302" w:rsidRPr="003D5103" w:rsidRDefault="00936302" w:rsidP="001C3348">
            <w:pPr>
              <w:jc w:val="center"/>
              <w:rPr>
                <w:b/>
              </w:rPr>
            </w:pPr>
          </w:p>
          <w:p w:rsidR="00936302" w:rsidRPr="003D5103" w:rsidRDefault="00936302" w:rsidP="001C3348">
            <w:pPr>
              <w:jc w:val="center"/>
              <w:rPr>
                <w:b/>
              </w:rPr>
            </w:pPr>
          </w:p>
          <w:p w:rsidR="00936302" w:rsidRPr="003D5103" w:rsidRDefault="00936302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P16 – Year 1</w:t>
            </w:r>
          </w:p>
          <w:p w:rsidR="008D5C78" w:rsidRPr="003D5103" w:rsidRDefault="008D5C78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2022</w:t>
            </w:r>
            <w:r w:rsidR="00F6185F" w:rsidRPr="003D5103">
              <w:rPr>
                <w:b/>
              </w:rPr>
              <w:t>, 2025</w:t>
            </w:r>
          </w:p>
        </w:tc>
        <w:tc>
          <w:tcPr>
            <w:tcW w:w="10435" w:type="dxa"/>
          </w:tcPr>
          <w:p w:rsidR="00A21459" w:rsidRPr="003D5103" w:rsidRDefault="00A21459" w:rsidP="00A21459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 xml:space="preserve">1. </w:t>
            </w:r>
            <w:proofErr w:type="spellStart"/>
            <w:r w:rsidRPr="003D5103">
              <w:rPr>
                <w:sz w:val="32"/>
                <w:szCs w:val="32"/>
              </w:rPr>
              <w:t>Maths</w:t>
            </w:r>
            <w:proofErr w:type="spellEnd"/>
            <w:r w:rsidRPr="003D5103">
              <w:rPr>
                <w:sz w:val="32"/>
                <w:szCs w:val="32"/>
              </w:rPr>
              <w:t xml:space="preserve"> - Using what money is used for. (3)</w:t>
            </w:r>
          </w:p>
          <w:p w:rsidR="00A21459" w:rsidRPr="003D5103" w:rsidRDefault="00A21459" w:rsidP="00A21459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2. ILS – Looking after your own home. (2)</w:t>
            </w:r>
          </w:p>
          <w:p w:rsidR="00A21459" w:rsidRPr="003D5103" w:rsidRDefault="00A21459" w:rsidP="00A21459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 xml:space="preserve">3. </w:t>
            </w:r>
            <w:proofErr w:type="spellStart"/>
            <w:r w:rsidRPr="003D5103">
              <w:rPr>
                <w:sz w:val="32"/>
                <w:szCs w:val="32"/>
              </w:rPr>
              <w:t>WEx</w:t>
            </w:r>
            <w:proofErr w:type="spellEnd"/>
            <w:r w:rsidRPr="003D5103">
              <w:rPr>
                <w:sz w:val="32"/>
                <w:szCs w:val="32"/>
              </w:rPr>
              <w:t xml:space="preserve"> – Following Instructions. (2)</w:t>
            </w:r>
          </w:p>
          <w:p w:rsidR="00936302" w:rsidRPr="003D5103" w:rsidRDefault="00A21459" w:rsidP="00A21459">
            <w:pPr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lastRenderedPageBreak/>
              <w:t>4. ILS – Getting out and about. (5)</w:t>
            </w:r>
          </w:p>
        </w:tc>
      </w:tr>
      <w:tr w:rsidR="00A21459" w:rsidRPr="003D5103" w:rsidTr="008D5C78">
        <w:tc>
          <w:tcPr>
            <w:tcW w:w="1580" w:type="dxa"/>
          </w:tcPr>
          <w:p w:rsidR="00A21459" w:rsidRPr="003D5103" w:rsidRDefault="00A21459" w:rsidP="001C3348">
            <w:pPr>
              <w:jc w:val="center"/>
              <w:rPr>
                <w:b/>
              </w:rPr>
            </w:pPr>
          </w:p>
          <w:p w:rsidR="00A21459" w:rsidRPr="003D5103" w:rsidRDefault="00A21459" w:rsidP="001C3348">
            <w:pPr>
              <w:jc w:val="center"/>
              <w:rPr>
                <w:b/>
              </w:rPr>
            </w:pPr>
          </w:p>
          <w:p w:rsidR="00A21459" w:rsidRPr="003D5103" w:rsidRDefault="00A21459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P16 – Year 2</w:t>
            </w:r>
          </w:p>
          <w:p w:rsidR="00A21459" w:rsidRPr="003D5103" w:rsidRDefault="00A21459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2023</w:t>
            </w:r>
            <w:r w:rsidR="00F6185F" w:rsidRPr="003D5103">
              <w:rPr>
                <w:b/>
              </w:rPr>
              <w:t>, 2026</w:t>
            </w:r>
          </w:p>
        </w:tc>
        <w:tc>
          <w:tcPr>
            <w:tcW w:w="10435" w:type="dxa"/>
          </w:tcPr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1.Maths</w:t>
            </w:r>
            <w:proofErr w:type="gramEnd"/>
            <w:r w:rsidRPr="003D5103">
              <w:rPr>
                <w:sz w:val="32"/>
                <w:szCs w:val="32"/>
              </w:rPr>
              <w:t xml:space="preserve"> - Sequencing and Sorting. (3)</w:t>
            </w:r>
          </w:p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 xml:space="preserve">2. ILS - Taking part in Daily routines. (3) </w:t>
            </w:r>
          </w:p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3. English - Developing Communication skills. (3)</w:t>
            </w:r>
          </w:p>
          <w:p w:rsidR="00A21459" w:rsidRPr="003D5103" w:rsidRDefault="00A21459" w:rsidP="00661727">
            <w:pPr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4.WEx</w:t>
            </w:r>
            <w:proofErr w:type="gramEnd"/>
            <w:r w:rsidRPr="003D5103">
              <w:rPr>
                <w:sz w:val="32"/>
                <w:szCs w:val="32"/>
              </w:rPr>
              <w:t xml:space="preserve"> – Going and Caring for plants. (2)</w:t>
            </w:r>
          </w:p>
        </w:tc>
      </w:tr>
      <w:tr w:rsidR="00A21459" w:rsidRPr="003D5103" w:rsidTr="008D5C78">
        <w:tc>
          <w:tcPr>
            <w:tcW w:w="1580" w:type="dxa"/>
          </w:tcPr>
          <w:p w:rsidR="00A21459" w:rsidRPr="003D5103" w:rsidRDefault="00A21459" w:rsidP="001C3348">
            <w:pPr>
              <w:jc w:val="center"/>
              <w:rPr>
                <w:b/>
              </w:rPr>
            </w:pPr>
          </w:p>
          <w:p w:rsidR="00A21459" w:rsidRPr="003D5103" w:rsidRDefault="00A21459" w:rsidP="001C3348">
            <w:pPr>
              <w:jc w:val="center"/>
              <w:rPr>
                <w:b/>
              </w:rPr>
            </w:pPr>
          </w:p>
          <w:p w:rsidR="00A21459" w:rsidRPr="003D5103" w:rsidRDefault="00A21459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P16 – Year 3</w:t>
            </w:r>
          </w:p>
          <w:p w:rsidR="00A21459" w:rsidRPr="003D5103" w:rsidRDefault="00A21459" w:rsidP="001C3348">
            <w:pPr>
              <w:jc w:val="center"/>
              <w:rPr>
                <w:b/>
              </w:rPr>
            </w:pPr>
            <w:r w:rsidRPr="003D5103">
              <w:rPr>
                <w:b/>
              </w:rPr>
              <w:t>2024</w:t>
            </w:r>
            <w:r w:rsidR="00F6185F" w:rsidRPr="003D5103">
              <w:rPr>
                <w:b/>
              </w:rPr>
              <w:t>, 2027</w:t>
            </w:r>
          </w:p>
        </w:tc>
        <w:tc>
          <w:tcPr>
            <w:tcW w:w="10435" w:type="dxa"/>
          </w:tcPr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1. Number Skills. (2)</w:t>
            </w:r>
          </w:p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2.ILS</w:t>
            </w:r>
            <w:proofErr w:type="gramEnd"/>
            <w:r w:rsidRPr="003D5103">
              <w:rPr>
                <w:sz w:val="32"/>
                <w:szCs w:val="32"/>
              </w:rPr>
              <w:t xml:space="preserve"> – Having your say. (3)</w:t>
            </w:r>
          </w:p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proofErr w:type="gramStart"/>
            <w:r w:rsidRPr="003D5103">
              <w:rPr>
                <w:sz w:val="32"/>
                <w:szCs w:val="32"/>
              </w:rPr>
              <w:t>3.WEx</w:t>
            </w:r>
            <w:proofErr w:type="gramEnd"/>
            <w:r w:rsidRPr="003D5103">
              <w:rPr>
                <w:sz w:val="32"/>
                <w:szCs w:val="32"/>
              </w:rPr>
              <w:t xml:space="preserve"> – Mini Enterprise Project. (4) </w:t>
            </w:r>
          </w:p>
          <w:p w:rsidR="00A21459" w:rsidRPr="003D5103" w:rsidRDefault="00A21459" w:rsidP="00661727">
            <w:pPr>
              <w:pStyle w:val="ListParagraph"/>
              <w:ind w:left="0"/>
              <w:rPr>
                <w:sz w:val="32"/>
                <w:szCs w:val="32"/>
              </w:rPr>
            </w:pPr>
            <w:r w:rsidRPr="003D5103">
              <w:rPr>
                <w:sz w:val="32"/>
                <w:szCs w:val="32"/>
              </w:rPr>
              <w:t>4. Art – Engaging in creative activities. (3)</w:t>
            </w:r>
          </w:p>
        </w:tc>
      </w:tr>
    </w:tbl>
    <w:p w:rsidR="001C3348" w:rsidRPr="003D5103" w:rsidRDefault="001C3348" w:rsidP="001C3348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1650"/>
      </w:tblGrid>
      <w:tr w:rsidR="00661727" w:rsidRPr="003D5103" w:rsidTr="00661727">
        <w:tc>
          <w:tcPr>
            <w:tcW w:w="1526" w:type="dxa"/>
          </w:tcPr>
          <w:p w:rsidR="00661727" w:rsidRPr="003D5103" w:rsidRDefault="00661727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PMLD 14-19</w:t>
            </w:r>
          </w:p>
          <w:p w:rsidR="00661727" w:rsidRPr="003D5103" w:rsidRDefault="00661727" w:rsidP="00661727">
            <w:pPr>
              <w:jc w:val="center"/>
            </w:pPr>
            <w:r w:rsidRPr="003D5103">
              <w:rPr>
                <w:b/>
              </w:rPr>
              <w:t>Year 1</w:t>
            </w:r>
          </w:p>
          <w:p w:rsidR="00661727" w:rsidRPr="003D5103" w:rsidRDefault="00661727" w:rsidP="00661727"/>
        </w:tc>
        <w:tc>
          <w:tcPr>
            <w:tcW w:w="11650" w:type="dxa"/>
          </w:tcPr>
          <w:p w:rsidR="00661727" w:rsidRPr="003D5103" w:rsidRDefault="00661727" w:rsidP="00661727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Engaging in the world around you: Events</w:t>
            </w:r>
            <w:r w:rsidR="00E85038" w:rsidRPr="003D510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(2)</w:t>
            </w:r>
          </w:p>
          <w:p w:rsidR="00E85038" w:rsidRPr="003D5103" w:rsidRDefault="00E85038" w:rsidP="00661727">
            <w:pPr>
              <w:rPr>
                <w:rFonts w:cstheme="minorHAnsi"/>
                <w:sz w:val="32"/>
                <w:szCs w:val="32"/>
              </w:rPr>
            </w:pPr>
            <w:r w:rsidRPr="003D5103">
              <w:rPr>
                <w:rFonts w:cstheme="minorHAnsi"/>
                <w:sz w:val="32"/>
                <w:szCs w:val="32"/>
              </w:rPr>
              <w:t>ILS -Personal Enrichment (2)</w:t>
            </w:r>
          </w:p>
        </w:tc>
      </w:tr>
      <w:tr w:rsidR="00661727" w:rsidRPr="003D5103" w:rsidTr="00661727">
        <w:tc>
          <w:tcPr>
            <w:tcW w:w="1526" w:type="dxa"/>
          </w:tcPr>
          <w:p w:rsidR="00661727" w:rsidRPr="003D5103" w:rsidRDefault="00661727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PMLD 14-19</w:t>
            </w:r>
          </w:p>
          <w:p w:rsidR="00661727" w:rsidRPr="003D5103" w:rsidRDefault="00661727" w:rsidP="00661727">
            <w:pPr>
              <w:jc w:val="center"/>
            </w:pPr>
            <w:r w:rsidRPr="003D5103">
              <w:rPr>
                <w:b/>
              </w:rPr>
              <w:t>Year 2</w:t>
            </w:r>
          </w:p>
          <w:p w:rsidR="00661727" w:rsidRPr="003D5103" w:rsidRDefault="00661727" w:rsidP="00661727"/>
        </w:tc>
        <w:tc>
          <w:tcPr>
            <w:tcW w:w="11650" w:type="dxa"/>
          </w:tcPr>
          <w:p w:rsidR="00E85038" w:rsidRPr="003D5103" w:rsidRDefault="00661727" w:rsidP="00661727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Engaging in the world around you: People</w:t>
            </w:r>
            <w:r w:rsidR="00E85038" w:rsidRPr="003D510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(2)</w:t>
            </w:r>
            <w:r w:rsidRPr="003D5103">
              <w:rPr>
                <w:rFonts w:cstheme="minorHAnsi"/>
                <w:sz w:val="32"/>
                <w:szCs w:val="32"/>
              </w:rPr>
              <w:br/>
            </w:r>
            <w:r w:rsidR="00E85038" w:rsidRPr="003D5103">
              <w:rPr>
                <w:rFonts w:cstheme="minorHAnsi"/>
                <w:sz w:val="32"/>
                <w:szCs w:val="32"/>
              </w:rPr>
              <w:t>ILS – Going Places (3)</w:t>
            </w:r>
          </w:p>
        </w:tc>
      </w:tr>
      <w:tr w:rsidR="00661727" w:rsidRPr="003D5103" w:rsidTr="00661727">
        <w:tc>
          <w:tcPr>
            <w:tcW w:w="1526" w:type="dxa"/>
          </w:tcPr>
          <w:p w:rsidR="00661727" w:rsidRPr="003D5103" w:rsidRDefault="00661727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PMLD 14-19</w:t>
            </w:r>
          </w:p>
          <w:p w:rsidR="00661727" w:rsidRPr="003D5103" w:rsidRDefault="00661727" w:rsidP="00661727">
            <w:pPr>
              <w:jc w:val="center"/>
            </w:pPr>
            <w:r w:rsidRPr="003D5103">
              <w:rPr>
                <w:b/>
              </w:rPr>
              <w:t>Year 3</w:t>
            </w:r>
          </w:p>
          <w:p w:rsidR="00661727" w:rsidRPr="003D5103" w:rsidRDefault="00661727" w:rsidP="00661727"/>
        </w:tc>
        <w:tc>
          <w:tcPr>
            <w:tcW w:w="11650" w:type="dxa"/>
          </w:tcPr>
          <w:p w:rsidR="00E85038" w:rsidRPr="003D5103" w:rsidRDefault="00661727" w:rsidP="00661727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Engaging in the world around you: Objects</w:t>
            </w:r>
            <w:r w:rsidR="00E85038" w:rsidRPr="003D510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(2</w:t>
            </w:r>
            <w:proofErr w:type="gramStart"/>
            <w:r w:rsidR="00E85038"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)</w:t>
            </w:r>
            <w:proofErr w:type="gramEnd"/>
            <w:r w:rsidRPr="003D5103">
              <w:rPr>
                <w:rFonts w:cstheme="minorHAnsi"/>
                <w:sz w:val="32"/>
                <w:szCs w:val="32"/>
              </w:rPr>
              <w:br/>
            </w:r>
            <w:r w:rsidR="00E85038" w:rsidRPr="003D5103">
              <w:rPr>
                <w:rFonts w:cstheme="minorHAnsi"/>
                <w:sz w:val="32"/>
                <w:szCs w:val="32"/>
              </w:rPr>
              <w:t>ILS – Having your say. (3)</w:t>
            </w:r>
          </w:p>
        </w:tc>
      </w:tr>
      <w:tr w:rsidR="00661727" w:rsidRPr="003D5103" w:rsidTr="00661727">
        <w:tc>
          <w:tcPr>
            <w:tcW w:w="1526" w:type="dxa"/>
          </w:tcPr>
          <w:p w:rsidR="00661727" w:rsidRPr="003D5103" w:rsidRDefault="00661727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PMLD 14-19</w:t>
            </w:r>
          </w:p>
          <w:p w:rsidR="00661727" w:rsidRPr="003D5103" w:rsidRDefault="00661727" w:rsidP="00661727">
            <w:pPr>
              <w:jc w:val="center"/>
            </w:pPr>
            <w:r w:rsidRPr="003D5103">
              <w:rPr>
                <w:b/>
              </w:rPr>
              <w:t>Year 4</w:t>
            </w:r>
          </w:p>
          <w:p w:rsidR="00661727" w:rsidRPr="003D5103" w:rsidRDefault="00661727" w:rsidP="00661727">
            <w:pPr>
              <w:rPr>
                <w:b/>
              </w:rPr>
            </w:pPr>
          </w:p>
        </w:tc>
        <w:tc>
          <w:tcPr>
            <w:tcW w:w="11650" w:type="dxa"/>
          </w:tcPr>
          <w:p w:rsidR="00E85038" w:rsidRPr="003D5103" w:rsidRDefault="00E85038" w:rsidP="00661727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Encountering Experiences: Being part of things (2)</w:t>
            </w:r>
          </w:p>
          <w:p w:rsidR="00661727" w:rsidRPr="003D5103" w:rsidRDefault="00E85038" w:rsidP="00661727">
            <w:pPr>
              <w:rPr>
                <w:rFonts w:cstheme="minorHAnsi"/>
                <w:sz w:val="32"/>
                <w:szCs w:val="32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Engaging in the world around you: Technology (2)</w:t>
            </w:r>
          </w:p>
        </w:tc>
      </w:tr>
      <w:tr w:rsidR="00661727" w:rsidRPr="003D5103" w:rsidTr="00661727">
        <w:tc>
          <w:tcPr>
            <w:tcW w:w="1526" w:type="dxa"/>
          </w:tcPr>
          <w:p w:rsidR="00661727" w:rsidRPr="003D5103" w:rsidRDefault="00661727" w:rsidP="00661727">
            <w:pPr>
              <w:jc w:val="center"/>
              <w:rPr>
                <w:b/>
              </w:rPr>
            </w:pPr>
            <w:r w:rsidRPr="003D5103">
              <w:rPr>
                <w:b/>
              </w:rPr>
              <w:t>PMLD 14-19</w:t>
            </w:r>
          </w:p>
          <w:p w:rsidR="00661727" w:rsidRPr="003D5103" w:rsidRDefault="00661727" w:rsidP="00661727">
            <w:pPr>
              <w:jc w:val="center"/>
            </w:pPr>
            <w:r w:rsidRPr="003D5103">
              <w:rPr>
                <w:b/>
              </w:rPr>
              <w:t>Year 5</w:t>
            </w:r>
          </w:p>
          <w:p w:rsidR="00661727" w:rsidRPr="003D5103" w:rsidRDefault="00661727" w:rsidP="00661727"/>
        </w:tc>
        <w:tc>
          <w:tcPr>
            <w:tcW w:w="11650" w:type="dxa"/>
          </w:tcPr>
          <w:p w:rsidR="00661727" w:rsidRPr="003D5103" w:rsidRDefault="00661727" w:rsidP="00E85038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</w:rPr>
              <w:t>Art – Engaging in creative activities. (3)</w:t>
            </w: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61727" w:rsidRPr="003D5103" w:rsidRDefault="00661727" w:rsidP="00E85038">
            <w:pPr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3D5103">
              <w:rPr>
                <w:rFonts w:cstheme="minorHAnsi"/>
                <w:sz w:val="32"/>
                <w:szCs w:val="32"/>
                <w:shd w:val="clear" w:color="auto" w:fill="FFFFFF"/>
              </w:rPr>
              <w:t>Engaging in the world around you: Therapies</w:t>
            </w:r>
            <w:r w:rsidR="00E85038" w:rsidRPr="003D5103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(2)</w:t>
            </w:r>
          </w:p>
          <w:p w:rsidR="00661727" w:rsidRPr="003D5103" w:rsidRDefault="00661727" w:rsidP="0066172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661727" w:rsidRPr="003D5103" w:rsidRDefault="00661727" w:rsidP="00661727"/>
    <w:sectPr w:rsidR="00661727" w:rsidRPr="003D5103" w:rsidSect="00966677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378"/>
    <w:multiLevelType w:val="hybridMultilevel"/>
    <w:tmpl w:val="9DD6C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2213"/>
    <w:multiLevelType w:val="hybridMultilevel"/>
    <w:tmpl w:val="9CEED90C"/>
    <w:lvl w:ilvl="0" w:tplc="20444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348"/>
    <w:rsid w:val="000610A3"/>
    <w:rsid w:val="00147534"/>
    <w:rsid w:val="001915E4"/>
    <w:rsid w:val="001B390E"/>
    <w:rsid w:val="001C3348"/>
    <w:rsid w:val="001F559F"/>
    <w:rsid w:val="00201A31"/>
    <w:rsid w:val="00213578"/>
    <w:rsid w:val="00382ADA"/>
    <w:rsid w:val="003D5103"/>
    <w:rsid w:val="0042174A"/>
    <w:rsid w:val="005972E5"/>
    <w:rsid w:val="00661727"/>
    <w:rsid w:val="00662A62"/>
    <w:rsid w:val="007E1783"/>
    <w:rsid w:val="00805E9D"/>
    <w:rsid w:val="00876246"/>
    <w:rsid w:val="008D5C78"/>
    <w:rsid w:val="00912686"/>
    <w:rsid w:val="00936302"/>
    <w:rsid w:val="0094272E"/>
    <w:rsid w:val="00966677"/>
    <w:rsid w:val="00982BFF"/>
    <w:rsid w:val="009901EC"/>
    <w:rsid w:val="00A21459"/>
    <w:rsid w:val="00A2745D"/>
    <w:rsid w:val="00A9322A"/>
    <w:rsid w:val="00AF15D5"/>
    <w:rsid w:val="00B00047"/>
    <w:rsid w:val="00B21B6A"/>
    <w:rsid w:val="00BC3255"/>
    <w:rsid w:val="00BD0F3B"/>
    <w:rsid w:val="00C505F8"/>
    <w:rsid w:val="00E85038"/>
    <w:rsid w:val="00EA164C"/>
    <w:rsid w:val="00EA25C1"/>
    <w:rsid w:val="00EC57B7"/>
    <w:rsid w:val="00F6185F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staffbmoffat</dc:creator>
  <cp:lastModifiedBy>staffpdhowley</cp:lastModifiedBy>
  <cp:revision>2</cp:revision>
  <cp:lastPrinted>2018-09-07T06:55:00Z</cp:lastPrinted>
  <dcterms:created xsi:type="dcterms:W3CDTF">2018-11-06T12:51:00Z</dcterms:created>
  <dcterms:modified xsi:type="dcterms:W3CDTF">2018-11-06T12:51:00Z</dcterms:modified>
</cp:coreProperties>
</file>