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25" w:rsidRDefault="00FB0725"/>
    <w:tbl>
      <w:tblPr>
        <w:tblW w:w="15984" w:type="dxa"/>
        <w:tblLayout w:type="fixed"/>
        <w:tblLook w:val="0000"/>
      </w:tblPr>
      <w:tblGrid>
        <w:gridCol w:w="5148"/>
        <w:gridCol w:w="5670"/>
        <w:gridCol w:w="4446"/>
        <w:gridCol w:w="720"/>
      </w:tblGrid>
      <w:tr w:rsidR="00262F39" w:rsidTr="005B6401">
        <w:tc>
          <w:tcPr>
            <w:tcW w:w="5148" w:type="dxa"/>
          </w:tcPr>
          <w:p w:rsidR="00A44477" w:rsidRPr="00A44477" w:rsidRDefault="00A44477" w:rsidP="00A44477">
            <w:pPr>
              <w:pStyle w:val="Header"/>
              <w:tabs>
                <w:tab w:val="clear" w:pos="4153"/>
                <w:tab w:val="clear" w:pos="8306"/>
              </w:tabs>
              <w:rPr>
                <w:noProof/>
              </w:rPr>
            </w:pPr>
          </w:p>
          <w:p w:rsidR="00A44477" w:rsidRPr="00A44477" w:rsidRDefault="00C9246D" w:rsidP="00A44477">
            <w:pPr>
              <w:rPr>
                <w:noProof/>
                <w:sz w:val="22"/>
                <w:szCs w:val="22"/>
                <w:lang w:eastAsia="en-GB"/>
              </w:rPr>
            </w:pPr>
            <w:r w:rsidRPr="00C9246D">
              <w:rPr>
                <w:noProof/>
                <w:lang w:eastAsia="en-GB"/>
              </w:rPr>
              <w:drawing>
                <wp:inline distT="0" distB="0" distL="0" distR="0">
                  <wp:extent cx="781050" cy="742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70" t="17056" r="75108" b="13377"/>
                          <a:stretch>
                            <a:fillRect/>
                          </a:stretch>
                        </pic:blipFill>
                        <pic:spPr bwMode="auto">
                          <a:xfrm>
                            <a:off x="0" y="0"/>
                            <a:ext cx="781050" cy="742950"/>
                          </a:xfrm>
                          <a:prstGeom prst="rect">
                            <a:avLst/>
                          </a:prstGeom>
                          <a:noFill/>
                          <a:ln w="9525">
                            <a:noFill/>
                            <a:miter lim="800000"/>
                            <a:headEnd/>
                            <a:tailEnd/>
                          </a:ln>
                        </pic:spPr>
                      </pic:pic>
                    </a:graphicData>
                  </a:graphic>
                </wp:inline>
              </w:drawing>
            </w:r>
            <w:r w:rsidR="00A44477" w:rsidRPr="00A44477">
              <w:rPr>
                <w:noProof/>
                <w:lang w:eastAsia="en-GB"/>
              </w:rPr>
              <w:t xml:space="preserve"> </w:t>
            </w:r>
          </w:p>
          <w:p w:rsidR="00262F39" w:rsidRDefault="00EC1793">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B30CED" w:rsidRPr="00C35DC5" w:rsidRDefault="00C9246D" w:rsidP="00B30CED">
            <w:pPr>
              <w:rPr>
                <w:rFonts w:asciiTheme="minorHAnsi" w:hAnsiTheme="minorHAnsi" w:cstheme="minorHAnsi"/>
                <w:sz w:val="32"/>
                <w:szCs w:val="32"/>
              </w:rPr>
            </w:pPr>
            <w:r w:rsidRPr="00C9246D">
              <w:rPr>
                <w:rFonts w:asciiTheme="minorHAnsi" w:hAnsiTheme="minorHAnsi" w:cstheme="minorHAnsi"/>
                <w:noProof/>
                <w:color w:val="FF0000"/>
                <w:sz w:val="32"/>
                <w:szCs w:val="32"/>
                <w:lang w:eastAsia="en-GB"/>
              </w:rPr>
              <w:drawing>
                <wp:anchor distT="0" distB="0" distL="114300" distR="114300" simplePos="0" relativeHeight="251660289" behindDoc="0" locked="0" layoutInCell="1" allowOverlap="1">
                  <wp:simplePos x="0" y="0"/>
                  <wp:positionH relativeFrom="column">
                    <wp:posOffset>-44450</wp:posOffset>
                  </wp:positionH>
                  <wp:positionV relativeFrom="paragraph">
                    <wp:posOffset>-125730</wp:posOffset>
                  </wp:positionV>
                  <wp:extent cx="3590925" cy="12477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427" r="15294" b="18298"/>
                          <a:stretch>
                            <a:fillRect/>
                          </a:stretch>
                        </pic:blipFill>
                        <pic:spPr bwMode="auto">
                          <a:xfrm>
                            <a:off x="0" y="0"/>
                            <a:ext cx="3590925" cy="1247775"/>
                          </a:xfrm>
                          <a:prstGeom prst="rect">
                            <a:avLst/>
                          </a:prstGeom>
                          <a:noFill/>
                          <a:ln w="9525">
                            <a:noFill/>
                            <a:miter lim="800000"/>
                            <a:headEnd/>
                            <a:tailEnd/>
                          </a:ln>
                        </pic:spPr>
                      </pic:pic>
                    </a:graphicData>
                  </a:graphic>
                </wp:anchor>
              </w:drawing>
            </w:r>
          </w:p>
        </w:tc>
        <w:tc>
          <w:tcPr>
            <w:tcW w:w="4446" w:type="dxa"/>
          </w:tcPr>
          <w:p w:rsidR="00C9246D" w:rsidRDefault="00C9246D" w:rsidP="00C9246D">
            <w:pPr>
              <w:rPr>
                <w:rFonts w:ascii="Arial" w:hAnsi="Arial"/>
                <w:b/>
                <w:sz w:val="32"/>
              </w:rPr>
            </w:pPr>
            <w:r>
              <w:rPr>
                <w:rFonts w:ascii="Arial" w:hAnsi="Arial"/>
                <w:b/>
                <w:sz w:val="32"/>
              </w:rPr>
              <w:t xml:space="preserve">         RISK ASSESSMENT</w:t>
            </w:r>
          </w:p>
          <w:p w:rsidR="00262F39" w:rsidRDefault="00C9246D" w:rsidP="00C9246D">
            <w:pPr>
              <w:rPr>
                <w:rFonts w:ascii="Arial" w:hAnsi="Arial"/>
                <w:b/>
                <w:sz w:val="32"/>
              </w:rPr>
            </w:pPr>
            <w:r>
              <w:rPr>
                <w:rFonts w:ascii="Arial" w:hAnsi="Arial"/>
                <w:b/>
                <w:sz w:val="32"/>
              </w:rPr>
              <w:t xml:space="preserve">         RECORDING FORM</w: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4"/>
        <w:gridCol w:w="4320"/>
        <w:gridCol w:w="5040"/>
      </w:tblGrid>
      <w:tr w:rsidR="00262F39">
        <w:tc>
          <w:tcPr>
            <w:tcW w:w="6624" w:type="dxa"/>
          </w:tcPr>
          <w:p w:rsidR="00262F39" w:rsidRDefault="00262F39">
            <w:pPr>
              <w:rPr>
                <w:rFonts w:ascii="Arial" w:hAnsi="Arial"/>
              </w:rPr>
            </w:pPr>
            <w:r>
              <w:rPr>
                <w:rFonts w:ascii="Arial" w:hAnsi="Arial"/>
              </w:rPr>
              <w:t xml:space="preserve">Location or </w:t>
            </w:r>
          </w:p>
          <w:p w:rsidR="00262F39" w:rsidRDefault="00262F39">
            <w:pPr>
              <w:rPr>
                <w:rFonts w:ascii="Arial" w:hAnsi="Arial"/>
              </w:rPr>
            </w:pPr>
            <w:r>
              <w:rPr>
                <w:rFonts w:ascii="Arial" w:hAnsi="Arial"/>
              </w:rPr>
              <w:t xml:space="preserve">address        </w:t>
            </w:r>
            <w:proofErr w:type="spellStart"/>
            <w:r w:rsidR="00C9246D">
              <w:rPr>
                <w:rFonts w:ascii="Arial" w:hAnsi="Arial"/>
              </w:rPr>
              <w:t>Foxfield</w:t>
            </w:r>
            <w:proofErr w:type="spellEnd"/>
            <w:r w:rsidR="00C9246D">
              <w:rPr>
                <w:rFonts w:ascii="Arial" w:hAnsi="Arial"/>
              </w:rPr>
              <w:t xml:space="preserve"> School           </w:t>
            </w:r>
            <w:r>
              <w:rPr>
                <w:rFonts w:ascii="Arial" w:hAnsi="Arial"/>
              </w:rPr>
              <w:t xml:space="preserve">             </w:t>
            </w:r>
          </w:p>
        </w:tc>
        <w:tc>
          <w:tcPr>
            <w:tcW w:w="4320" w:type="dxa"/>
          </w:tcPr>
          <w:p w:rsidR="00262F39" w:rsidRDefault="00262F39">
            <w:pPr>
              <w:rPr>
                <w:rFonts w:ascii="Arial" w:hAnsi="Arial"/>
              </w:rPr>
            </w:pPr>
            <w:r>
              <w:rPr>
                <w:rFonts w:ascii="Arial" w:hAnsi="Arial"/>
              </w:rPr>
              <w:t>Date assessment</w:t>
            </w:r>
          </w:p>
          <w:p w:rsidR="00262F39" w:rsidRPr="00BE0BA2" w:rsidRDefault="00C35DC5" w:rsidP="00110723">
            <w:pPr>
              <w:rPr>
                <w:rFonts w:ascii="Arial" w:hAnsi="Arial"/>
                <w:color w:val="FF0000"/>
              </w:rPr>
            </w:pPr>
            <w:r>
              <w:rPr>
                <w:rFonts w:ascii="Arial" w:hAnsi="Arial"/>
              </w:rPr>
              <w:t xml:space="preserve">Undertaken: </w:t>
            </w:r>
            <w:r w:rsidR="00110723">
              <w:rPr>
                <w:rFonts w:ascii="Arial" w:hAnsi="Arial"/>
              </w:rPr>
              <w:t>1</w:t>
            </w:r>
            <w:r w:rsidR="00D4136A">
              <w:rPr>
                <w:rFonts w:ascii="Arial" w:hAnsi="Arial"/>
              </w:rPr>
              <w:t>8</w:t>
            </w:r>
            <w:r w:rsidR="005038AB">
              <w:rPr>
                <w:rFonts w:ascii="Arial" w:hAnsi="Arial"/>
              </w:rPr>
              <w:t>/09</w:t>
            </w:r>
            <w:r w:rsidR="00C9246D" w:rsidRPr="001E5117">
              <w:rPr>
                <w:rFonts w:ascii="Arial" w:hAnsi="Arial"/>
              </w:rPr>
              <w:t>/2020</w:t>
            </w:r>
          </w:p>
        </w:tc>
        <w:tc>
          <w:tcPr>
            <w:tcW w:w="5040" w:type="dxa"/>
          </w:tcPr>
          <w:p w:rsidR="00262F39" w:rsidRDefault="00262F39">
            <w:pPr>
              <w:rPr>
                <w:rFonts w:ascii="Arial" w:hAnsi="Arial"/>
              </w:rPr>
            </w:pPr>
            <w:r>
              <w:rPr>
                <w:rFonts w:ascii="Arial" w:hAnsi="Arial"/>
              </w:rPr>
              <w:t xml:space="preserve">Assessment undertaken </w:t>
            </w:r>
          </w:p>
          <w:p w:rsidR="00262F39" w:rsidRPr="0040348E" w:rsidRDefault="00262F39" w:rsidP="00C9246D">
            <w:pPr>
              <w:rPr>
                <w:rFonts w:ascii="Arial" w:hAnsi="Arial"/>
                <w:color w:val="FF0000"/>
              </w:rPr>
            </w:pPr>
            <w:r>
              <w:rPr>
                <w:rFonts w:ascii="Arial" w:hAnsi="Arial"/>
              </w:rPr>
              <w:t xml:space="preserve">by </w:t>
            </w:r>
            <w:r w:rsidR="00C9246D">
              <w:rPr>
                <w:rFonts w:ascii="Arial" w:hAnsi="Arial"/>
              </w:rPr>
              <w:t xml:space="preserve">: Jeanne </w:t>
            </w:r>
            <w:proofErr w:type="spellStart"/>
            <w:r w:rsidR="00C9246D">
              <w:rPr>
                <w:rFonts w:ascii="Arial" w:hAnsi="Arial"/>
              </w:rPr>
              <w:t>Fairbrother</w:t>
            </w:r>
            <w:proofErr w:type="spellEnd"/>
            <w:r w:rsidR="00C9246D">
              <w:rPr>
                <w:rFonts w:ascii="Arial" w:hAnsi="Arial"/>
              </w:rPr>
              <w:t xml:space="preserve"> and Paul </w:t>
            </w:r>
            <w:proofErr w:type="spellStart"/>
            <w:r w:rsidR="00C9246D">
              <w:rPr>
                <w:rFonts w:ascii="Arial" w:hAnsi="Arial"/>
              </w:rPr>
              <w:t>Howley</w:t>
            </w:r>
            <w:proofErr w:type="spellEnd"/>
          </w:p>
        </w:tc>
      </w:tr>
      <w:tr w:rsidR="00262F39">
        <w:tc>
          <w:tcPr>
            <w:tcW w:w="6624" w:type="dxa"/>
          </w:tcPr>
          <w:p w:rsidR="00262F39" w:rsidRDefault="00262F39">
            <w:pPr>
              <w:rPr>
                <w:rFonts w:ascii="Arial" w:hAnsi="Arial"/>
              </w:rPr>
            </w:pPr>
            <w:r>
              <w:rPr>
                <w:rFonts w:ascii="Arial" w:hAnsi="Arial"/>
              </w:rPr>
              <w:t xml:space="preserve">Activity or </w:t>
            </w:r>
          </w:p>
          <w:p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21162C">
              <w:rPr>
                <w:rFonts w:ascii="Arial" w:hAnsi="Arial"/>
              </w:rPr>
              <w:t>to all students</w:t>
            </w:r>
            <w:r w:rsidR="00C005BD">
              <w:rPr>
                <w:rFonts w:ascii="Arial" w:hAnsi="Arial"/>
              </w:rPr>
              <w:t xml:space="preserve"> </w:t>
            </w:r>
          </w:p>
        </w:tc>
        <w:tc>
          <w:tcPr>
            <w:tcW w:w="4320" w:type="dxa"/>
          </w:tcPr>
          <w:p w:rsidR="00262F39" w:rsidRDefault="00262F39">
            <w:pPr>
              <w:rPr>
                <w:rFonts w:ascii="Arial" w:hAnsi="Arial"/>
              </w:rPr>
            </w:pPr>
            <w:r>
              <w:rPr>
                <w:rFonts w:ascii="Arial" w:hAnsi="Arial"/>
              </w:rPr>
              <w:t>Review</w:t>
            </w:r>
          </w:p>
          <w:p w:rsidR="00262F39" w:rsidRDefault="00262F39" w:rsidP="00C9246D">
            <w:pPr>
              <w:rPr>
                <w:rFonts w:ascii="Arial" w:hAnsi="Arial"/>
              </w:rPr>
            </w:pPr>
            <w:r>
              <w:rPr>
                <w:rFonts w:ascii="Arial" w:hAnsi="Arial"/>
              </w:rPr>
              <w:t xml:space="preserve">date  </w:t>
            </w:r>
            <w:r w:rsidR="00B86295">
              <w:rPr>
                <w:rFonts w:ascii="Arial" w:hAnsi="Arial"/>
              </w:rPr>
              <w:t xml:space="preserve">: </w:t>
            </w:r>
            <w:r w:rsidR="00C9246D" w:rsidRPr="001E5117">
              <w:rPr>
                <w:rFonts w:ascii="Arial" w:hAnsi="Arial"/>
              </w:rPr>
              <w:t>As required</w:t>
            </w:r>
            <w:r w:rsidRPr="001B5BF6">
              <w:rPr>
                <w:rFonts w:ascii="Arial" w:hAnsi="Arial"/>
                <w:color w:val="FF0000"/>
              </w:rPr>
              <w:t xml:space="preserve">      </w:t>
            </w:r>
            <w:r w:rsidRPr="001B5BF6">
              <w:rPr>
                <w:rFonts w:ascii="Arial" w:hAnsi="Arial"/>
              </w:rPr>
              <w:t xml:space="preserve">    </w:t>
            </w:r>
          </w:p>
        </w:tc>
        <w:tc>
          <w:tcPr>
            <w:tcW w:w="5040" w:type="dxa"/>
          </w:tcPr>
          <w:p w:rsidR="00262F39" w:rsidRPr="00A11735" w:rsidRDefault="00262F39" w:rsidP="00C9246D">
            <w:pPr>
              <w:rPr>
                <w:rFonts w:ascii="Arial" w:hAnsi="Arial"/>
                <w:color w:val="FF0000"/>
              </w:rPr>
            </w:pPr>
            <w:r>
              <w:rPr>
                <w:rFonts w:ascii="Arial" w:hAnsi="Arial"/>
              </w:rPr>
              <w:t>Signature</w:t>
            </w:r>
            <w:r w:rsidR="00B86295">
              <w:rPr>
                <w:rFonts w:ascii="Arial" w:hAnsi="Arial"/>
              </w:rPr>
              <w:t xml:space="preserve">: </w:t>
            </w:r>
            <w:r w:rsidR="00C9246D">
              <w:rPr>
                <w:rFonts w:ascii="Arial" w:hAnsi="Arial"/>
                <w:noProof/>
                <w:color w:val="FF0000"/>
                <w:lang w:eastAsia="en-GB"/>
              </w:rPr>
              <w:drawing>
                <wp:inline distT="0" distB="0" distL="0" distR="0">
                  <wp:extent cx="1914525" cy="638175"/>
                  <wp:effectExtent l="0" t="0" r="0" b="0"/>
                  <wp:docPr id="3"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cstate="print">
                            <a:clrChange>
                              <a:clrFrom>
                                <a:srgbClr val="FFFFFF"/>
                              </a:clrFrom>
                              <a:clrTo>
                                <a:srgbClr val="FFFFFF">
                                  <a:alpha val="0"/>
                                </a:srgbClr>
                              </a:clrTo>
                            </a:clrChange>
                            <a:lum bright="-40000"/>
                          </a:blip>
                          <a:stretch>
                            <a:fillRect/>
                          </a:stretch>
                        </pic:blipFill>
                        <pic:spPr>
                          <a:xfrm>
                            <a:off x="0" y="0"/>
                            <a:ext cx="1916847" cy="638949"/>
                          </a:xfrm>
                          <a:prstGeom prst="rect">
                            <a:avLst/>
                          </a:prstGeom>
                        </pic:spPr>
                      </pic:pic>
                    </a:graphicData>
                  </a:graphic>
                </wp:inline>
              </w:drawing>
            </w:r>
          </w:p>
        </w:tc>
      </w:tr>
    </w:tbl>
    <w:p w:rsidR="00262F39"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1"/>
        <w:gridCol w:w="2782"/>
        <w:gridCol w:w="6316"/>
        <w:gridCol w:w="1404"/>
        <w:gridCol w:w="2551"/>
      </w:tblGrid>
      <w:tr w:rsidR="00961182" w:rsidTr="00961182">
        <w:trPr>
          <w:trHeight w:val="592"/>
        </w:trPr>
        <w:tc>
          <w:tcPr>
            <w:tcW w:w="2801"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1) Hazard  </w:t>
            </w:r>
          </w:p>
        </w:tc>
        <w:tc>
          <w:tcPr>
            <w:tcW w:w="2782"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6316" w:type="dxa"/>
          </w:tcPr>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Have you followed the hierarchy of controls (eliminate, substitute etc</w:t>
            </w:r>
            <w:r w:rsidR="004910BA" w:rsidRPr="008A2E79">
              <w:rPr>
                <w:rFonts w:asciiTheme="minorHAnsi" w:hAnsiTheme="minorHAnsi" w:cstheme="minorHAnsi"/>
                <w:b/>
                <w:bCs/>
                <w:sz w:val="22"/>
                <w:szCs w:val="22"/>
              </w:rPr>
              <w:t>.)</w:t>
            </w:r>
          </w:p>
          <w:p w:rsidR="00961182" w:rsidRPr="008A2E79" w:rsidRDefault="00961182" w:rsidP="00262F39">
            <w:pPr>
              <w:rPr>
                <w:rFonts w:asciiTheme="minorHAnsi" w:hAnsiTheme="minorHAnsi" w:cstheme="minorHAnsi"/>
                <w:b/>
                <w:sz w:val="22"/>
                <w:szCs w:val="22"/>
              </w:rPr>
            </w:pPr>
          </w:p>
        </w:tc>
        <w:tc>
          <w:tcPr>
            <w:tcW w:w="1404" w:type="dxa"/>
          </w:tcPr>
          <w:p w:rsidR="00961182" w:rsidRPr="008A2E79" w:rsidRDefault="00961182">
            <w:pPr>
              <w:jc w:val="center"/>
              <w:rPr>
                <w:rFonts w:asciiTheme="minorHAnsi" w:hAnsiTheme="minorHAnsi" w:cstheme="minorHAnsi"/>
                <w:b/>
                <w:sz w:val="22"/>
                <w:szCs w:val="22"/>
              </w:rPr>
            </w:pPr>
          </w:p>
          <w:p w:rsidR="00961182" w:rsidRPr="008A2E79" w:rsidRDefault="00961182">
            <w:pPr>
              <w:jc w:val="cente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rsidR="00961182" w:rsidRPr="005B626A" w:rsidRDefault="00961182">
            <w:pPr>
              <w:rPr>
                <w:rFonts w:asciiTheme="minorHAnsi" w:hAnsiTheme="minorHAnsi" w:cstheme="minorHAnsi"/>
                <w:b/>
                <w:sz w:val="21"/>
                <w:szCs w:val="21"/>
              </w:rPr>
            </w:pPr>
            <w:r w:rsidRPr="005B626A">
              <w:rPr>
                <w:rFonts w:asciiTheme="minorHAnsi" w:hAnsiTheme="minorHAnsi" w:cstheme="minorHAnsi"/>
                <w:b/>
                <w:sz w:val="21"/>
                <w:szCs w:val="21"/>
              </w:rPr>
              <w:t>Consequence</w:t>
            </w:r>
          </w:p>
          <w:p w:rsidR="00961182" w:rsidRPr="008A2E79" w:rsidRDefault="00961182">
            <w:pPr>
              <w:rPr>
                <w:rFonts w:asciiTheme="minorHAnsi" w:hAnsiTheme="minorHAnsi" w:cstheme="minorHAnsi"/>
                <w:b/>
                <w:sz w:val="22"/>
                <w:szCs w:val="22"/>
              </w:rPr>
            </w:pPr>
            <w:r w:rsidRPr="008A2E79">
              <w:rPr>
                <w:rFonts w:asciiTheme="minorHAnsi" w:hAnsiTheme="minorHAnsi" w:cstheme="minorHAnsi"/>
                <w:b/>
                <w:sz w:val="22"/>
                <w:szCs w:val="22"/>
              </w:rPr>
              <w:t>X Likelihood</w:t>
            </w:r>
          </w:p>
        </w:tc>
        <w:tc>
          <w:tcPr>
            <w:tcW w:w="2551" w:type="dxa"/>
          </w:tcPr>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This should be included in the action plan on overleaf</w:t>
            </w:r>
          </w:p>
        </w:tc>
      </w:tr>
      <w:tr w:rsidR="00961182" w:rsidRPr="00B56D3A" w:rsidTr="001E5117">
        <w:trPr>
          <w:trHeight w:val="416"/>
        </w:trPr>
        <w:tc>
          <w:tcPr>
            <w:tcW w:w="2801" w:type="dxa"/>
          </w:tcPr>
          <w:p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b/>
                <w:sz w:val="22"/>
                <w:szCs w:val="22"/>
              </w:rPr>
              <w:t>Communication -</w:t>
            </w:r>
            <w:r w:rsidRPr="00B7583E">
              <w:rPr>
                <w:rFonts w:asciiTheme="minorHAnsi" w:hAnsiTheme="minorHAnsi" w:cstheme="minorHAnsi"/>
                <w:sz w:val="22"/>
                <w:szCs w:val="22"/>
              </w:rPr>
              <w:t xml:space="preserve">to staff, parents, </w:t>
            </w:r>
            <w:r w:rsidR="003B7E46" w:rsidRPr="00B7583E">
              <w:rPr>
                <w:rFonts w:asciiTheme="minorHAnsi" w:hAnsiTheme="minorHAnsi" w:cstheme="minorHAnsi"/>
                <w:sz w:val="22"/>
                <w:szCs w:val="22"/>
              </w:rPr>
              <w:t>pupils,</w:t>
            </w:r>
            <w:r w:rsidRPr="00B7583E">
              <w:rPr>
                <w:rFonts w:asciiTheme="minorHAnsi" w:hAnsiTheme="minorHAnsi" w:cstheme="minorHAnsi"/>
                <w:sz w:val="22"/>
                <w:szCs w:val="22"/>
              </w:rPr>
              <w:t xml:space="preserve"> and all parties on site</w:t>
            </w:r>
            <w:r w:rsidR="008316AA" w:rsidRPr="00B7583E">
              <w:rPr>
                <w:rFonts w:asciiTheme="minorHAnsi" w:hAnsiTheme="minorHAnsi" w:cstheme="minorHAnsi"/>
                <w:sz w:val="22"/>
                <w:szCs w:val="22"/>
              </w:rPr>
              <w:t xml:space="preserve"> failure to communicate key messages to reduce risk of transmission</w:t>
            </w: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9242E8">
            <w:pPr>
              <w:rPr>
                <w:rFonts w:asciiTheme="minorHAnsi" w:hAnsiTheme="minorHAnsi" w:cstheme="minorHAnsi"/>
                <w:b/>
                <w:sz w:val="22"/>
                <w:szCs w:val="22"/>
              </w:rPr>
            </w:pPr>
          </w:p>
        </w:tc>
        <w:tc>
          <w:tcPr>
            <w:tcW w:w="2782" w:type="dxa"/>
          </w:tcPr>
          <w:p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proofErr w:type="spellStart"/>
            <w:r w:rsidR="009973B9" w:rsidRPr="009973B9">
              <w:rPr>
                <w:rFonts w:asciiTheme="minorHAnsi" w:hAnsiTheme="minorHAnsi" w:cstheme="minorHAnsi"/>
                <w:bCs/>
                <w:sz w:val="22"/>
                <w:szCs w:val="22"/>
              </w:rPr>
              <w:t>Coronavirus</w:t>
            </w:r>
            <w:proofErr w:type="spellEnd"/>
            <w:r w:rsidR="009973B9" w:rsidRPr="009973B9">
              <w:rPr>
                <w:rFonts w:asciiTheme="minorHAnsi" w:hAnsiTheme="minorHAnsi" w:cstheme="minorHAnsi"/>
                <w:bCs/>
                <w:sz w:val="22"/>
                <w:szCs w:val="22"/>
              </w:rPr>
              <w:t xml:space="preserve"> (</w:t>
            </w:r>
            <w:proofErr w:type="spellStart"/>
            <w:r w:rsidR="009973B9" w:rsidRPr="009973B9">
              <w:rPr>
                <w:rFonts w:asciiTheme="minorHAnsi" w:hAnsiTheme="minorHAnsi" w:cstheme="minorHAnsi"/>
                <w:bCs/>
                <w:sz w:val="22"/>
                <w:szCs w:val="22"/>
              </w:rPr>
              <w:t>Covid</w:t>
            </w:r>
            <w:proofErr w:type="spellEnd"/>
            <w:r w:rsidR="009973B9" w:rsidRPr="009973B9">
              <w:rPr>
                <w:rFonts w:asciiTheme="minorHAnsi" w:hAnsiTheme="minorHAnsi" w:cstheme="minorHAnsi"/>
                <w:bCs/>
                <w:sz w:val="22"/>
                <w:szCs w:val="22"/>
              </w:rPr>
              <w:t xml:space="preserve"> 19)</w:t>
            </w:r>
          </w:p>
        </w:tc>
        <w:tc>
          <w:tcPr>
            <w:tcW w:w="6316" w:type="dxa"/>
            <w:shd w:val="clear" w:color="auto" w:fill="FFFFFF" w:themeFill="background1"/>
          </w:tcPr>
          <w:p w:rsidR="00961182" w:rsidRPr="008B508B"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School follows all </w:t>
            </w:r>
            <w:proofErr w:type="spellStart"/>
            <w:r w:rsidRPr="008B508B">
              <w:rPr>
                <w:rFonts w:asciiTheme="minorHAnsi" w:hAnsiTheme="minorHAnsi" w:cstheme="minorHAnsi"/>
                <w:sz w:val="22"/>
                <w:szCs w:val="22"/>
              </w:rPr>
              <w:t>DfE</w:t>
            </w:r>
            <w:proofErr w:type="spellEnd"/>
            <w:r w:rsidRPr="008B508B">
              <w:rPr>
                <w:rFonts w:asciiTheme="minorHAnsi" w:hAnsiTheme="minorHAnsi" w:cstheme="minorHAnsi"/>
                <w:sz w:val="22"/>
                <w:szCs w:val="22"/>
              </w:rPr>
              <w:t>, PHE &amp; Gov.uk guidance</w:t>
            </w:r>
          </w:p>
          <w:p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Clear communication </w:t>
            </w:r>
            <w:r w:rsidRPr="00B7583E">
              <w:rPr>
                <w:rFonts w:asciiTheme="minorHAnsi" w:hAnsiTheme="minorHAnsi" w:cstheme="minorHAnsi"/>
                <w:sz w:val="22"/>
                <w:szCs w:val="22"/>
              </w:rPr>
              <w:t>sent to parents and pupils with a link on the school website covering all aspects of how school will function</w:t>
            </w:r>
          </w:p>
          <w:p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Behaviour policy revised with new rules and expectations and communicated with staff, parents &amp; pupils </w:t>
            </w:r>
          </w:p>
          <w:p w:rsidR="00961182" w:rsidRPr="00B7583E" w:rsidRDefault="00BD2E54" w:rsidP="00B8753E">
            <w:pPr>
              <w:pStyle w:val="ListParagraph"/>
              <w:numPr>
                <w:ilvl w:val="0"/>
                <w:numId w:val="2"/>
              </w:numPr>
              <w:spacing w:line="240" w:lineRule="auto"/>
              <w:rPr>
                <w:rFonts w:asciiTheme="minorHAnsi" w:hAnsiTheme="minorHAnsi" w:cstheme="minorHAnsi"/>
              </w:rPr>
            </w:pPr>
            <w:r w:rsidRPr="00B7583E">
              <w:rPr>
                <w:rFonts w:asciiTheme="minorHAnsi" w:hAnsiTheme="minorHAnsi" w:cstheme="minorHAnsi"/>
              </w:rPr>
              <w:t>Whole s</w:t>
            </w:r>
            <w:r w:rsidR="00961182" w:rsidRPr="00B7583E">
              <w:rPr>
                <w:rFonts w:asciiTheme="minorHAnsi" w:hAnsiTheme="minorHAnsi" w:cstheme="minorHAnsi"/>
              </w:rPr>
              <w:t>taff re- induction</w:t>
            </w:r>
            <w:r w:rsidRPr="00B7583E">
              <w:rPr>
                <w:rFonts w:asciiTheme="minorHAnsi" w:hAnsiTheme="minorHAnsi" w:cstheme="minorHAnsi"/>
              </w:rPr>
              <w:t xml:space="preserve"> </w:t>
            </w:r>
            <w:r w:rsidR="004D5F04" w:rsidRPr="00B7583E">
              <w:rPr>
                <w:rFonts w:asciiTheme="minorHAnsi" w:hAnsiTheme="minorHAnsi" w:cstheme="minorHAnsi"/>
              </w:rPr>
              <w:t xml:space="preserve">held </w:t>
            </w:r>
            <w:r w:rsidRPr="00B7583E">
              <w:rPr>
                <w:rFonts w:asciiTheme="minorHAnsi" w:hAnsiTheme="minorHAnsi" w:cstheme="minorHAnsi"/>
              </w:rPr>
              <w:t xml:space="preserve">in September </w:t>
            </w:r>
          </w:p>
          <w:p w:rsidR="00961182" w:rsidRPr="00B7583E" w:rsidRDefault="00961182" w:rsidP="00B8753E">
            <w:pPr>
              <w:pStyle w:val="ListParagraph"/>
              <w:numPr>
                <w:ilvl w:val="0"/>
                <w:numId w:val="2"/>
              </w:numPr>
              <w:spacing w:line="240" w:lineRule="auto"/>
              <w:rPr>
                <w:rFonts w:asciiTheme="minorHAnsi" w:hAnsiTheme="minorHAnsi" w:cstheme="minorHAnsi"/>
              </w:rPr>
            </w:pPr>
            <w:r w:rsidRPr="00B7583E">
              <w:rPr>
                <w:rFonts w:asciiTheme="minorHAnsi" w:hAnsiTheme="minorHAnsi" w:cstheme="minorHAnsi"/>
              </w:rPr>
              <w:t>Revised risk assessment shared with staff</w:t>
            </w:r>
          </w:p>
          <w:p w:rsidR="00BE7D48" w:rsidRPr="00B7583E" w:rsidRDefault="00BE7D48" w:rsidP="00BE7D48">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S</w:t>
            </w:r>
            <w:r w:rsidRPr="004E4C4A">
              <w:rPr>
                <w:rFonts w:asciiTheme="minorHAnsi" w:hAnsiTheme="minorHAnsi" w:cstheme="minorHAnsi"/>
                <w:color w:val="0B0C0C"/>
              </w:rPr>
              <w:t xml:space="preserve">taff </w:t>
            </w:r>
            <w:r>
              <w:rPr>
                <w:rFonts w:asciiTheme="minorHAnsi" w:hAnsiTheme="minorHAnsi" w:cstheme="minorHAnsi"/>
                <w:color w:val="0B0C0C"/>
              </w:rPr>
              <w:t xml:space="preserve">briefed </w:t>
            </w:r>
            <w:r w:rsidRPr="004E4C4A">
              <w:rPr>
                <w:rFonts w:asciiTheme="minorHAnsi" w:hAnsiTheme="minorHAnsi" w:cstheme="minorHAnsi"/>
                <w:color w:val="0B0C0C"/>
              </w:rPr>
              <w:t>about the plans (for example, safety measures, timetable changes and staggered arrival and departure times), including discussing whether training would be helpful</w:t>
            </w:r>
          </w:p>
          <w:p w:rsidR="00253F6C" w:rsidRPr="00B7583E" w:rsidRDefault="00961182" w:rsidP="00B8753E">
            <w:pPr>
              <w:pStyle w:val="ListParagraph"/>
              <w:numPr>
                <w:ilvl w:val="0"/>
                <w:numId w:val="2"/>
              </w:numPr>
              <w:spacing w:line="240" w:lineRule="auto"/>
              <w:rPr>
                <w:rFonts w:asciiTheme="minorHAnsi" w:hAnsiTheme="minorHAnsi" w:cstheme="minorHAnsi"/>
                <w:i/>
              </w:rPr>
            </w:pPr>
            <w:r w:rsidRPr="008B508B">
              <w:rPr>
                <w:rFonts w:asciiTheme="minorHAnsi" w:hAnsiTheme="minorHAnsi" w:cstheme="minorHAnsi"/>
              </w:rPr>
              <w:t xml:space="preserve">Risk assessment published to school website </w:t>
            </w:r>
            <w:r w:rsidR="00806A83" w:rsidRPr="008B508B">
              <w:rPr>
                <w:rFonts w:asciiTheme="minorHAnsi" w:hAnsiTheme="minorHAnsi" w:cstheme="minorHAnsi"/>
              </w:rPr>
              <w:t xml:space="preserve">as per </w:t>
            </w:r>
            <w:r w:rsidRPr="008B508B">
              <w:rPr>
                <w:rFonts w:asciiTheme="minorHAnsi" w:hAnsiTheme="minorHAnsi" w:cstheme="minorHAnsi"/>
              </w:rPr>
              <w:t>HSE </w:t>
            </w:r>
            <w:r w:rsidR="00806A83" w:rsidRPr="008B508B">
              <w:rPr>
                <w:rFonts w:asciiTheme="minorHAnsi" w:hAnsiTheme="minorHAnsi" w:cstheme="minorHAnsi"/>
              </w:rPr>
              <w:t>guidance</w:t>
            </w:r>
            <w:r w:rsidR="00806A83" w:rsidRPr="008B508B">
              <w:rPr>
                <w:rFonts w:asciiTheme="minorHAnsi" w:hAnsiTheme="minorHAnsi" w:cstheme="minorHAnsi"/>
                <w:i/>
                <w:iCs/>
              </w:rPr>
              <w:t>.</w:t>
            </w:r>
          </w:p>
          <w:p w:rsidR="00253F6C" w:rsidRPr="00B7583E" w:rsidRDefault="00253F6C"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 xml:space="preserve">A copy has been </w:t>
            </w:r>
            <w:r w:rsidR="00332CA9" w:rsidRPr="00B7583E">
              <w:rPr>
                <w:rFonts w:asciiTheme="minorHAnsi" w:hAnsiTheme="minorHAnsi" w:cstheme="minorHAnsi"/>
              </w:rPr>
              <w:t>sent to all local trade unions.</w:t>
            </w:r>
          </w:p>
          <w:p w:rsidR="00332CA9" w:rsidRPr="00B7583E" w:rsidRDefault="00332CA9"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A copy has been sent to the Local Authority.</w:t>
            </w:r>
          </w:p>
          <w:p w:rsidR="00961182" w:rsidRPr="00B7583E" w:rsidRDefault="00961182" w:rsidP="00B8753E">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lastRenderedPageBreak/>
              <w:t xml:space="preserve">Tell children, young people, parents, carers or any visitors, such as suppliers, not to enter the education or childcare setting if they are displaying any symptoms of </w:t>
            </w:r>
            <w:proofErr w:type="spellStart"/>
            <w:r w:rsidRPr="004E4C4A">
              <w:rPr>
                <w:rFonts w:asciiTheme="minorHAnsi" w:hAnsiTheme="minorHAnsi" w:cstheme="minorHAnsi"/>
                <w:color w:val="0B0C0C"/>
              </w:rPr>
              <w:t>coronavirus</w:t>
            </w:r>
            <w:proofErr w:type="spellEnd"/>
            <w:r w:rsidRPr="004E4C4A">
              <w:rPr>
                <w:rFonts w:asciiTheme="minorHAnsi" w:hAnsiTheme="minorHAnsi" w:cstheme="minorHAnsi"/>
                <w:color w:val="0B0C0C"/>
              </w:rPr>
              <w:t xml:space="preserve"> (following the </w:t>
            </w:r>
            <w:hyperlink r:id="rId14" w:history="1">
              <w:r w:rsidRPr="004E4C4A">
                <w:rPr>
                  <w:rStyle w:val="Hyperlink"/>
                  <w:rFonts w:asciiTheme="minorHAnsi" w:hAnsiTheme="minorHAnsi" w:cstheme="minorHAnsi"/>
                  <w:color w:val="4C2C92"/>
                  <w:bdr w:val="none" w:sz="0" w:space="0" w:color="auto" w:frame="1"/>
                </w:rPr>
                <w:t xml:space="preserve">COVID-19: guidance for households with possible </w:t>
              </w:r>
              <w:proofErr w:type="spellStart"/>
              <w:r w:rsidRPr="004E4C4A">
                <w:rPr>
                  <w:rStyle w:val="Hyperlink"/>
                  <w:rFonts w:asciiTheme="minorHAnsi" w:hAnsiTheme="minorHAnsi" w:cstheme="minorHAnsi"/>
                  <w:color w:val="4C2C92"/>
                  <w:bdr w:val="none" w:sz="0" w:space="0" w:color="auto" w:frame="1"/>
                </w:rPr>
                <w:t>coronavirus</w:t>
              </w:r>
              <w:proofErr w:type="spellEnd"/>
              <w:r w:rsidRPr="004E4C4A">
                <w:rPr>
                  <w:rStyle w:val="Hyperlink"/>
                  <w:rFonts w:asciiTheme="minorHAnsi" w:hAnsiTheme="minorHAnsi" w:cstheme="minorHAnsi"/>
                  <w:color w:val="4C2C92"/>
                  <w:bdr w:val="none" w:sz="0" w:space="0" w:color="auto" w:frame="1"/>
                </w:rPr>
                <w:t xml:space="preserve"> infection</w:t>
              </w:r>
            </w:hyperlink>
            <w:r w:rsidRPr="004E4C4A">
              <w:rPr>
                <w:rFonts w:asciiTheme="minorHAnsi" w:hAnsiTheme="minorHAnsi" w:cstheme="minorHAnsi"/>
                <w:color w:val="0B0C0C"/>
              </w:rPr>
              <w:t>)</w:t>
            </w:r>
          </w:p>
          <w:p w:rsidR="00961182" w:rsidRPr="00475621" w:rsidRDefault="00961182" w:rsidP="00B8753E">
            <w:pPr>
              <w:pStyle w:val="ListParagraph"/>
              <w:numPr>
                <w:ilvl w:val="0"/>
                <w:numId w:val="2"/>
              </w:numPr>
              <w:spacing w:line="240" w:lineRule="auto"/>
              <w:rPr>
                <w:rStyle w:val="Hyperlink"/>
                <w:rFonts w:asciiTheme="minorHAnsi" w:hAnsiTheme="minorHAnsi" w:cstheme="minorHAnsi"/>
                <w:color w:val="7030A0"/>
              </w:rPr>
            </w:pPr>
            <w:r>
              <w:rPr>
                <w:rFonts w:asciiTheme="minorHAnsi" w:hAnsiTheme="minorHAnsi" w:cstheme="minorHAnsi"/>
                <w:color w:val="0B0C0C"/>
              </w:rPr>
              <w:t xml:space="preserve">School has involved </w:t>
            </w:r>
            <w:r w:rsidRPr="004E4C4A">
              <w:rPr>
                <w:rFonts w:asciiTheme="minorHAnsi" w:hAnsiTheme="minorHAnsi" w:cstheme="minorHAnsi"/>
                <w:color w:val="0B0C0C"/>
              </w:rPr>
              <w:t>parents and children in education resources such as </w:t>
            </w:r>
            <w:hyperlink r:id="rId15" w:history="1">
              <w:r w:rsidRPr="004E4C4A">
                <w:rPr>
                  <w:rStyle w:val="Hyperlink"/>
                  <w:rFonts w:asciiTheme="minorHAnsi" w:hAnsiTheme="minorHAnsi" w:cstheme="minorHAnsi"/>
                  <w:color w:val="4C2C92"/>
                  <w:bdr w:val="none" w:sz="0" w:space="0" w:color="auto" w:frame="1"/>
                </w:rPr>
                <w:t>e-bug</w:t>
              </w:r>
            </w:hyperlink>
            <w:r w:rsidR="00475621">
              <w:rPr>
                <w:rFonts w:asciiTheme="minorHAnsi" w:hAnsiTheme="minorHAnsi" w:cstheme="minorHAnsi"/>
                <w:color w:val="0B0C0C"/>
              </w:rPr>
              <w:t xml:space="preserve">, </w:t>
            </w:r>
            <w:r w:rsidRPr="004E4C4A">
              <w:rPr>
                <w:rFonts w:asciiTheme="minorHAnsi" w:hAnsiTheme="minorHAnsi" w:cstheme="minorHAnsi"/>
                <w:color w:val="0B0C0C"/>
              </w:rPr>
              <w:t> </w:t>
            </w:r>
            <w:hyperlink r:id="rId16" w:history="1">
              <w:r w:rsidRPr="00475621">
                <w:rPr>
                  <w:rStyle w:val="Hyperlink"/>
                  <w:rFonts w:asciiTheme="minorHAnsi" w:hAnsiTheme="minorHAnsi" w:cstheme="minorHAnsi"/>
                  <w:color w:val="7030A0"/>
                  <w:bdr w:val="none" w:sz="0" w:space="0" w:color="auto" w:frame="1"/>
                </w:rPr>
                <w:t>PHE schools resources</w:t>
              </w:r>
            </w:hyperlink>
            <w:r w:rsidR="00475621" w:rsidRPr="00475621">
              <w:rPr>
                <w:color w:val="7030A0"/>
              </w:rPr>
              <w:t xml:space="preserve"> and </w:t>
            </w:r>
            <w:r w:rsidR="00475621" w:rsidRPr="00475621">
              <w:rPr>
                <w:color w:val="7030A0"/>
                <w:u w:val="single"/>
              </w:rPr>
              <w:t>Class Dojo</w:t>
            </w:r>
          </w:p>
          <w:p w:rsidR="00961182" w:rsidRPr="00B7583E" w:rsidRDefault="00961182" w:rsidP="00B8753E">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C</w:t>
            </w:r>
            <w:r w:rsidRPr="004E4C4A">
              <w:rPr>
                <w:rFonts w:asciiTheme="minorHAnsi" w:hAnsiTheme="minorHAnsi" w:cstheme="minorHAnsi"/>
                <w:color w:val="0B0C0C"/>
              </w:rPr>
              <w:t xml:space="preserve">ontractors and suppliers </w:t>
            </w:r>
            <w:r>
              <w:rPr>
                <w:rFonts w:asciiTheme="minorHAnsi" w:hAnsiTheme="minorHAnsi" w:cstheme="minorHAnsi"/>
                <w:color w:val="0B0C0C"/>
              </w:rPr>
              <w:t xml:space="preserve">have been communicated with about </w:t>
            </w:r>
            <w:r w:rsidRPr="004E4C4A">
              <w:rPr>
                <w:rFonts w:asciiTheme="minorHAnsi" w:hAnsiTheme="minorHAnsi" w:cstheme="minorHAnsi"/>
                <w:color w:val="0B0C0C"/>
              </w:rPr>
              <w:t xml:space="preserve">plans for opening </w:t>
            </w:r>
            <w:r>
              <w:rPr>
                <w:rFonts w:asciiTheme="minorHAnsi" w:hAnsiTheme="minorHAnsi" w:cstheme="minorHAnsi"/>
                <w:color w:val="0B0C0C"/>
              </w:rPr>
              <w:t xml:space="preserve">e.g. </w:t>
            </w:r>
            <w:r w:rsidRPr="004E4C4A">
              <w:rPr>
                <w:rFonts w:asciiTheme="minorHAnsi" w:hAnsiTheme="minorHAnsi" w:cstheme="minorHAnsi"/>
                <w:color w:val="0B0C0C"/>
              </w:rPr>
              <w:t>cleaning, catering, food supplies, hygiene suppliers</w:t>
            </w:r>
          </w:p>
          <w:p w:rsidR="00961182" w:rsidRPr="00B7583E" w:rsidRDefault="00961182" w:rsidP="00B8753E">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t>Discuss</w:t>
            </w:r>
            <w:r>
              <w:rPr>
                <w:rFonts w:asciiTheme="minorHAnsi" w:hAnsiTheme="minorHAnsi" w:cstheme="minorHAnsi"/>
                <w:color w:val="0B0C0C"/>
              </w:rPr>
              <w:t>ions had</w:t>
            </w:r>
            <w:r w:rsidRPr="004E4C4A">
              <w:rPr>
                <w:rFonts w:asciiTheme="minorHAnsi" w:hAnsiTheme="minorHAnsi" w:cstheme="minorHAnsi"/>
                <w:color w:val="0B0C0C"/>
              </w:rPr>
              <w:t xml:space="preserve"> with cleaning contractors </w:t>
            </w:r>
            <w:r>
              <w:rPr>
                <w:rFonts w:asciiTheme="minorHAnsi" w:hAnsiTheme="minorHAnsi" w:cstheme="minorHAnsi"/>
                <w:color w:val="0B0C0C"/>
              </w:rPr>
              <w:t>/</w:t>
            </w:r>
            <w:r w:rsidR="00475621">
              <w:rPr>
                <w:rFonts w:asciiTheme="minorHAnsi" w:hAnsiTheme="minorHAnsi" w:cstheme="minorHAnsi"/>
                <w:color w:val="0B0C0C"/>
              </w:rPr>
              <w:t>cleaner’s</w:t>
            </w:r>
            <w:r>
              <w:rPr>
                <w:rFonts w:asciiTheme="minorHAnsi" w:hAnsiTheme="minorHAnsi" w:cstheme="minorHAnsi"/>
                <w:color w:val="0B0C0C"/>
              </w:rPr>
              <w:t xml:space="preserve"> </w:t>
            </w:r>
            <w:r w:rsidRPr="004E4C4A">
              <w:rPr>
                <w:rFonts w:asciiTheme="minorHAnsi" w:hAnsiTheme="minorHAnsi" w:cstheme="minorHAnsi"/>
                <w:color w:val="0B0C0C"/>
              </w:rPr>
              <w:t>additional cleaning requirements and additional hours</w:t>
            </w:r>
            <w:r>
              <w:rPr>
                <w:rFonts w:asciiTheme="minorHAnsi" w:hAnsiTheme="minorHAnsi" w:cstheme="minorHAnsi"/>
                <w:color w:val="0B0C0C"/>
              </w:rPr>
              <w:t xml:space="preserve"> agreed if </w:t>
            </w:r>
            <w:r w:rsidR="00235D21">
              <w:rPr>
                <w:rFonts w:asciiTheme="minorHAnsi" w:hAnsiTheme="minorHAnsi" w:cstheme="minorHAnsi"/>
                <w:color w:val="0B0C0C"/>
              </w:rPr>
              <w:t>necessary.</w:t>
            </w:r>
          </w:p>
          <w:p w:rsidR="00117928" w:rsidRPr="007916EB" w:rsidRDefault="001E5117" w:rsidP="00B8753E">
            <w:pPr>
              <w:pStyle w:val="ListParagraph"/>
              <w:numPr>
                <w:ilvl w:val="0"/>
                <w:numId w:val="2"/>
              </w:numPr>
              <w:spacing w:line="240" w:lineRule="auto"/>
              <w:rPr>
                <w:rFonts w:asciiTheme="minorHAnsi" w:hAnsiTheme="minorHAnsi" w:cstheme="minorHAnsi"/>
              </w:rPr>
            </w:pPr>
            <w:r w:rsidRPr="001E5117">
              <w:rPr>
                <w:rFonts w:asciiTheme="minorHAnsi" w:hAnsiTheme="minorHAnsi" w:cstheme="minorHAnsi"/>
                <w:shd w:val="clear" w:color="auto" w:fill="FFFFFF" w:themeFill="background1"/>
              </w:rPr>
              <w:t>Steam clean</w:t>
            </w:r>
            <w:r>
              <w:rPr>
                <w:rFonts w:asciiTheme="minorHAnsi" w:hAnsiTheme="minorHAnsi" w:cstheme="minorHAnsi"/>
                <w:shd w:val="clear" w:color="auto" w:fill="FFFFFF" w:themeFill="background1"/>
              </w:rPr>
              <w:t xml:space="preserve"> all seats covered in material (including minibus seats)</w:t>
            </w:r>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961182" w:rsidRPr="00B56D3A" w:rsidTr="00961182">
        <w:trPr>
          <w:trHeight w:val="1420"/>
        </w:trPr>
        <w:tc>
          <w:tcPr>
            <w:tcW w:w="2801" w:type="dxa"/>
          </w:tcPr>
          <w:p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Failure of measures to prevent spread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in school</w:t>
            </w:r>
          </w:p>
        </w:tc>
        <w:tc>
          <w:tcPr>
            <w:tcW w:w="2782" w:type="dxa"/>
          </w:tcPr>
          <w:p w:rsidR="00961182" w:rsidRPr="00B80E5B" w:rsidRDefault="00961182" w:rsidP="00455620">
            <w:pPr>
              <w:rPr>
                <w:rFonts w:asciiTheme="minorHAnsi" w:hAnsiTheme="minorHAnsi" w:cstheme="minorHAnsi"/>
                <w:sz w:val="22"/>
                <w:szCs w:val="22"/>
              </w:rPr>
            </w:pPr>
            <w:r w:rsidRPr="00B80E5B">
              <w:rPr>
                <w:rFonts w:asciiTheme="minorHAnsi" w:hAnsiTheme="minorHAnsi" w:cstheme="minorHAnsi"/>
                <w:sz w:val="22"/>
                <w:szCs w:val="22"/>
              </w:rPr>
              <w:t xml:space="preserve">Staff, pupils, parents, visitors </w:t>
            </w:r>
            <w:r w:rsidR="00B80E5B" w:rsidRPr="00B80E5B">
              <w:rPr>
                <w:rFonts w:asciiTheme="minorHAnsi" w:hAnsiTheme="minorHAnsi" w:cstheme="minorHAnsi"/>
                <w:sz w:val="22"/>
                <w:szCs w:val="22"/>
              </w:rPr>
              <w:t xml:space="preserve">– failure of 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w:t>
            </w:r>
            <w:proofErr w:type="spellStart"/>
            <w:r w:rsidR="00B80E5B" w:rsidRPr="00B80E5B">
              <w:rPr>
                <w:rFonts w:asciiTheme="minorHAnsi" w:hAnsiTheme="minorHAnsi" w:cstheme="minorHAnsi"/>
                <w:sz w:val="22"/>
                <w:szCs w:val="22"/>
              </w:rPr>
              <w:t>Coronavirus</w:t>
            </w:r>
            <w:proofErr w:type="spellEnd"/>
            <w:r w:rsidR="00B80E5B" w:rsidRPr="00B80E5B">
              <w:rPr>
                <w:rFonts w:asciiTheme="minorHAnsi" w:hAnsiTheme="minorHAnsi" w:cstheme="minorHAnsi"/>
                <w:sz w:val="22"/>
                <w:szCs w:val="22"/>
              </w:rPr>
              <w:t xml:space="preserve"> (</w:t>
            </w:r>
            <w:proofErr w:type="spellStart"/>
            <w:r w:rsidR="00B80E5B" w:rsidRPr="00B80E5B">
              <w:rPr>
                <w:rFonts w:asciiTheme="minorHAnsi" w:hAnsiTheme="minorHAnsi" w:cstheme="minorHAnsi"/>
                <w:sz w:val="22"/>
                <w:szCs w:val="22"/>
              </w:rPr>
              <w:t>Covid</w:t>
            </w:r>
            <w:proofErr w:type="spellEnd"/>
            <w:r w:rsidR="00B80E5B" w:rsidRPr="00B80E5B">
              <w:rPr>
                <w:rFonts w:asciiTheme="minorHAnsi" w:hAnsiTheme="minorHAnsi" w:cstheme="minorHAnsi"/>
                <w:sz w:val="22"/>
                <w:szCs w:val="22"/>
              </w:rPr>
              <w:t xml:space="preserve"> 19)</w:t>
            </w:r>
          </w:p>
        </w:tc>
        <w:tc>
          <w:tcPr>
            <w:tcW w:w="6316" w:type="dxa"/>
          </w:tcPr>
          <w:p w:rsidR="00313072" w:rsidRDefault="00313072" w:rsidP="00620592">
            <w:pPr>
              <w:pStyle w:val="ListParagraph"/>
              <w:numPr>
                <w:ilvl w:val="0"/>
                <w:numId w:val="23"/>
              </w:numPr>
              <w:rPr>
                <w:rFonts w:asciiTheme="minorHAnsi" w:hAnsiTheme="minorHAnsi" w:cstheme="minorHAnsi"/>
              </w:rPr>
            </w:pPr>
            <w:r>
              <w:rPr>
                <w:rFonts w:asciiTheme="minorHAnsi" w:hAnsiTheme="minorHAnsi" w:cstheme="minorHAnsi"/>
              </w:rPr>
              <w:t xml:space="preserve">All control measures are adequately resourced, </w:t>
            </w:r>
            <w:r w:rsidR="00905371">
              <w:rPr>
                <w:rFonts w:asciiTheme="minorHAnsi" w:hAnsiTheme="minorHAnsi" w:cstheme="minorHAnsi"/>
              </w:rPr>
              <w:t xml:space="preserve">circulated to employees </w:t>
            </w:r>
          </w:p>
          <w:p w:rsidR="004D5242" w:rsidRDefault="004D5242" w:rsidP="00620592">
            <w:pPr>
              <w:pStyle w:val="ListParagraph"/>
              <w:numPr>
                <w:ilvl w:val="0"/>
                <w:numId w:val="23"/>
              </w:numPr>
              <w:rPr>
                <w:rFonts w:asciiTheme="minorHAnsi" w:hAnsiTheme="minorHAnsi" w:cstheme="minorHAnsi"/>
              </w:rPr>
            </w:pPr>
            <w:r>
              <w:rPr>
                <w:rFonts w:asciiTheme="minorHAnsi" w:hAnsiTheme="minorHAnsi" w:cstheme="minorHAnsi"/>
              </w:rPr>
              <w:t>All training needs have been checked to ensure compliance.</w:t>
            </w:r>
          </w:p>
          <w:p w:rsidR="00961182" w:rsidRDefault="00961182" w:rsidP="00620592">
            <w:pPr>
              <w:pStyle w:val="ListParagraph"/>
              <w:numPr>
                <w:ilvl w:val="0"/>
                <w:numId w:val="23"/>
              </w:numPr>
              <w:rPr>
                <w:rFonts w:asciiTheme="minorHAnsi" w:hAnsiTheme="minorHAnsi" w:cstheme="minorHAnsi"/>
              </w:rPr>
            </w:pPr>
            <w:r w:rsidRPr="00235D21">
              <w:rPr>
                <w:rFonts w:asciiTheme="minorHAnsi" w:hAnsiTheme="minorHAnsi" w:cstheme="minorHAnsi"/>
              </w:rPr>
              <w:t>Regular monitoring and review of risk assessment and measures in place</w:t>
            </w:r>
            <w:r w:rsidR="00ED0510">
              <w:rPr>
                <w:rFonts w:asciiTheme="minorHAnsi" w:hAnsiTheme="minorHAnsi" w:cstheme="minorHAnsi"/>
              </w:rPr>
              <w:t xml:space="preserve"> are effective and working as planned</w:t>
            </w:r>
          </w:p>
          <w:p w:rsidR="00ED0510" w:rsidRPr="00ED0510" w:rsidRDefault="00ED0510" w:rsidP="00620592">
            <w:pPr>
              <w:pStyle w:val="ListParagraph"/>
              <w:numPr>
                <w:ilvl w:val="0"/>
                <w:numId w:val="23"/>
              </w:numPr>
              <w:rPr>
                <w:rFonts w:asciiTheme="minorHAnsi" w:hAnsiTheme="minorHAnsi" w:cstheme="minorHAnsi"/>
              </w:rPr>
            </w:pPr>
            <w:r w:rsidRPr="00ED0510">
              <w:rPr>
                <w:rFonts w:asciiTheme="minorHAnsi" w:hAnsiTheme="minorHAnsi" w:cstheme="minorHAnsi"/>
              </w:rPr>
              <w:t xml:space="preserve">Risk assessments will be reviewed appropriately considering any issues </w:t>
            </w:r>
            <w:r w:rsidRPr="00ED0510">
              <w:t>identified and changes in public health advice</w:t>
            </w:r>
          </w:p>
          <w:p w:rsidR="00961182" w:rsidRPr="004742B7" w:rsidRDefault="00961182" w:rsidP="00620592">
            <w:pPr>
              <w:pStyle w:val="ListParagraph"/>
              <w:numPr>
                <w:ilvl w:val="0"/>
                <w:numId w:val="23"/>
              </w:numPr>
              <w:rPr>
                <w:rFonts w:asciiTheme="minorHAnsi" w:hAnsiTheme="minorHAnsi" w:cstheme="minorHAnsi"/>
              </w:rPr>
            </w:pPr>
            <w:r w:rsidRPr="00235D21">
              <w:rPr>
                <w:rFonts w:asciiTheme="minorHAnsi" w:hAnsiTheme="minorHAnsi" w:cstheme="minorHAnsi"/>
              </w:rPr>
              <w:t>Risk assessment revised and shared with staff</w:t>
            </w:r>
          </w:p>
        </w:tc>
        <w:tc>
          <w:tcPr>
            <w:tcW w:w="1404" w:type="dxa"/>
          </w:tcPr>
          <w:p w:rsidR="00ED0510" w:rsidRPr="00475621" w:rsidRDefault="00ED0510" w:rsidP="00ED0510">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8B0568" w:rsidRPr="00B56D3A" w:rsidTr="00961182">
        <w:trPr>
          <w:trHeight w:val="1420"/>
        </w:trPr>
        <w:tc>
          <w:tcPr>
            <w:tcW w:w="2801" w:type="dxa"/>
          </w:tcPr>
          <w:p w:rsidR="004910BA" w:rsidRDefault="008B0568" w:rsidP="004910BA">
            <w:pPr>
              <w:rPr>
                <w:rFonts w:asciiTheme="minorHAnsi" w:hAnsiTheme="minorHAnsi" w:cstheme="minorHAnsi"/>
                <w:b/>
                <w:bCs/>
                <w:sz w:val="22"/>
                <w:szCs w:val="22"/>
              </w:rPr>
            </w:pPr>
            <w:r w:rsidRPr="00B7583E">
              <w:rPr>
                <w:rFonts w:asciiTheme="minorHAnsi" w:hAnsiTheme="minorHAnsi" w:cstheme="minorHAnsi"/>
                <w:b/>
                <w:sz w:val="22"/>
                <w:szCs w:val="22"/>
              </w:rPr>
              <w:t xml:space="preserve">Unaware of </w:t>
            </w:r>
            <w:r w:rsidR="00AA10E1" w:rsidRPr="00B7583E">
              <w:rPr>
                <w:rFonts w:asciiTheme="minorHAnsi" w:hAnsiTheme="minorHAnsi" w:cstheme="minorHAnsi"/>
                <w:b/>
                <w:sz w:val="22"/>
                <w:szCs w:val="22"/>
              </w:rPr>
              <w:t>steps to take in the event of suspected</w:t>
            </w:r>
            <w:r w:rsidR="008866E5" w:rsidRPr="00B7583E">
              <w:rPr>
                <w:rFonts w:asciiTheme="minorHAnsi" w:hAnsiTheme="minorHAnsi" w:cstheme="minorHAnsi"/>
                <w:b/>
                <w:sz w:val="22"/>
                <w:szCs w:val="22"/>
              </w:rPr>
              <w:t xml:space="preserve"> or </w:t>
            </w:r>
            <w:r w:rsidR="00B41169" w:rsidRPr="00B7583E">
              <w:rPr>
                <w:rFonts w:asciiTheme="minorHAnsi" w:hAnsiTheme="minorHAnsi" w:cstheme="minorHAnsi"/>
                <w:b/>
                <w:sz w:val="22"/>
                <w:szCs w:val="22"/>
              </w:rPr>
              <w:t>confirmed</w:t>
            </w:r>
            <w:r w:rsidR="00AA10E1" w:rsidRPr="00B7583E">
              <w:rPr>
                <w:rFonts w:asciiTheme="minorHAnsi" w:hAnsiTheme="minorHAnsi" w:cstheme="minorHAnsi"/>
                <w:b/>
                <w:sz w:val="22"/>
                <w:szCs w:val="22"/>
              </w:rPr>
              <w:t xml:space="preserve"> case in school </w:t>
            </w:r>
            <w:r w:rsidR="000F20FE">
              <w:rPr>
                <w:rFonts w:asciiTheme="minorHAnsi" w:hAnsiTheme="minorHAnsi" w:cstheme="minorHAnsi"/>
                <w:b/>
                <w:bCs/>
                <w:sz w:val="22"/>
                <w:szCs w:val="22"/>
              </w:rPr>
              <w:t xml:space="preserve"> </w:t>
            </w:r>
          </w:p>
          <w:p w:rsidR="008B0568" w:rsidRPr="00324E74" w:rsidRDefault="008B0568" w:rsidP="00ED0510">
            <w:pPr>
              <w:pStyle w:val="ListParagraph"/>
              <w:rPr>
                <w:rFonts w:asciiTheme="minorHAnsi" w:hAnsiTheme="minorHAnsi" w:cstheme="minorHAnsi"/>
                <w:b/>
              </w:rPr>
            </w:pPr>
          </w:p>
        </w:tc>
        <w:tc>
          <w:tcPr>
            <w:tcW w:w="2782" w:type="dxa"/>
          </w:tcPr>
          <w:p w:rsidR="008B0568" w:rsidRPr="00B7583E" w:rsidRDefault="008866E5"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1022D" w:rsidRPr="00B80E5B">
              <w:rPr>
                <w:rFonts w:asciiTheme="minorHAnsi" w:hAnsiTheme="minorHAnsi" w:cstheme="minorHAnsi"/>
                <w:sz w:val="22"/>
                <w:szCs w:val="22"/>
              </w:rPr>
              <w:t xml:space="preserve">– failure of measures </w:t>
            </w:r>
            <w:r w:rsidR="0091022D">
              <w:rPr>
                <w:rFonts w:asciiTheme="minorHAnsi" w:hAnsiTheme="minorHAnsi" w:cstheme="minorHAnsi"/>
                <w:sz w:val="22"/>
                <w:szCs w:val="22"/>
              </w:rPr>
              <w:t>to adequately contain</w:t>
            </w:r>
            <w:r w:rsidR="0091022D" w:rsidRPr="00B80E5B">
              <w:rPr>
                <w:rFonts w:asciiTheme="minorHAnsi" w:hAnsiTheme="minorHAnsi" w:cstheme="minorHAnsi"/>
                <w:sz w:val="22"/>
                <w:szCs w:val="22"/>
              </w:rPr>
              <w:t xml:space="preserve"> spread of </w:t>
            </w:r>
            <w:proofErr w:type="spellStart"/>
            <w:r w:rsidR="0091022D" w:rsidRPr="00B80E5B">
              <w:rPr>
                <w:rFonts w:asciiTheme="minorHAnsi" w:hAnsiTheme="minorHAnsi" w:cstheme="minorHAnsi"/>
                <w:sz w:val="22"/>
                <w:szCs w:val="22"/>
              </w:rPr>
              <w:t>Coronavirus</w:t>
            </w:r>
            <w:proofErr w:type="spellEnd"/>
            <w:r w:rsidR="0091022D" w:rsidRPr="00B80E5B">
              <w:rPr>
                <w:rFonts w:asciiTheme="minorHAnsi" w:hAnsiTheme="minorHAnsi" w:cstheme="minorHAnsi"/>
                <w:sz w:val="22"/>
                <w:szCs w:val="22"/>
              </w:rPr>
              <w:t xml:space="preserve"> (</w:t>
            </w:r>
            <w:proofErr w:type="spellStart"/>
            <w:r w:rsidR="0091022D" w:rsidRPr="00B80E5B">
              <w:rPr>
                <w:rFonts w:asciiTheme="minorHAnsi" w:hAnsiTheme="minorHAnsi" w:cstheme="minorHAnsi"/>
                <w:sz w:val="22"/>
                <w:szCs w:val="22"/>
              </w:rPr>
              <w:t>Covid</w:t>
            </w:r>
            <w:proofErr w:type="spellEnd"/>
            <w:r w:rsidR="0091022D" w:rsidRPr="00B80E5B">
              <w:rPr>
                <w:rFonts w:asciiTheme="minorHAnsi" w:hAnsiTheme="minorHAnsi" w:cstheme="minorHAnsi"/>
                <w:sz w:val="22"/>
                <w:szCs w:val="22"/>
              </w:rPr>
              <w:t xml:space="preserve"> 19)</w:t>
            </w:r>
          </w:p>
        </w:tc>
        <w:tc>
          <w:tcPr>
            <w:tcW w:w="6316" w:type="dxa"/>
          </w:tcPr>
          <w:p w:rsidR="00ED0510" w:rsidRPr="00ED0510" w:rsidRDefault="00ED0510" w:rsidP="00620592">
            <w:pPr>
              <w:pStyle w:val="ListParagraph"/>
              <w:numPr>
                <w:ilvl w:val="0"/>
                <w:numId w:val="35"/>
              </w:numPr>
              <w:rPr>
                <w:rFonts w:asciiTheme="minorHAnsi" w:hAnsiTheme="minorHAnsi" w:cstheme="minorHAnsi"/>
              </w:rPr>
            </w:pPr>
            <w:r w:rsidRPr="00ED0510">
              <w:rPr>
                <w:rFonts w:asciiTheme="minorHAnsi" w:hAnsiTheme="minorHAnsi" w:cstheme="minorHAnsi"/>
              </w:rPr>
              <w:t>School will ensure understanding of the NHS Test and Trace process and how to contact our local </w:t>
            </w:r>
            <w:r w:rsidRPr="00ED0510">
              <w:t>Public Health Protection Team:</w:t>
            </w:r>
            <w:r w:rsidRPr="00ED0510">
              <w:rPr>
                <w:rFonts w:asciiTheme="minorHAnsi" w:hAnsiTheme="minorHAnsi" w:cstheme="minorHAnsi"/>
              </w:rPr>
              <w:t xml:space="preserve"> </w:t>
            </w:r>
            <w:r w:rsidRPr="00ED0510">
              <w:rPr>
                <w:rFonts w:asciiTheme="minorHAnsi" w:hAnsiTheme="minorHAnsi" w:cstheme="minorHAnsi"/>
                <w:b/>
                <w:bCs/>
                <w:shd w:val="clear" w:color="auto" w:fill="FFFFFF"/>
              </w:rPr>
              <w:t>0344 225 0562 (option 1)</w:t>
            </w:r>
          </w:p>
          <w:p w:rsidR="00ED0510" w:rsidRPr="00ED0510" w:rsidRDefault="00ED0510" w:rsidP="00620592">
            <w:pPr>
              <w:pStyle w:val="ListParagraph"/>
              <w:numPr>
                <w:ilvl w:val="0"/>
                <w:numId w:val="35"/>
              </w:numPr>
              <w:rPr>
                <w:rFonts w:asciiTheme="minorHAnsi" w:hAnsiTheme="minorHAnsi" w:cstheme="minorHAnsi"/>
              </w:rPr>
            </w:pPr>
            <w:r w:rsidRPr="00ED0510">
              <w:rPr>
                <w:rFonts w:asciiTheme="minorHAnsi" w:hAnsiTheme="minorHAnsi" w:cstheme="minorHAnsi"/>
              </w:rPr>
              <w:t>School will contact local Health Protection Team &amp; follow their advice</w:t>
            </w:r>
          </w:p>
          <w:p w:rsidR="00ED0510" w:rsidRPr="00ED0510" w:rsidRDefault="00ED0510" w:rsidP="00620592">
            <w:pPr>
              <w:pStyle w:val="ListParagraph"/>
              <w:numPr>
                <w:ilvl w:val="0"/>
                <w:numId w:val="35"/>
              </w:numPr>
              <w:rPr>
                <w:rFonts w:asciiTheme="minorHAnsi" w:hAnsiTheme="minorHAnsi" w:cstheme="minorHAnsi"/>
              </w:rPr>
            </w:pPr>
            <w:r w:rsidRPr="00ED0510">
              <w:rPr>
                <w:rFonts w:asciiTheme="minorHAnsi" w:eastAsia="Times New Roman" w:hAnsiTheme="minorHAnsi" w:cstheme="minorHAnsi"/>
                <w:lang w:eastAsia="en-GB"/>
              </w:rPr>
              <w:t>The Health Protection team will provide definitive advice on who must be sent home</w:t>
            </w:r>
          </w:p>
          <w:p w:rsidR="00ED0510" w:rsidRPr="00ED0510" w:rsidRDefault="00ED0510" w:rsidP="00620592">
            <w:pPr>
              <w:pStyle w:val="ListParagraph"/>
              <w:numPr>
                <w:ilvl w:val="0"/>
                <w:numId w:val="35"/>
              </w:numPr>
              <w:rPr>
                <w:rFonts w:asciiTheme="minorHAnsi" w:hAnsiTheme="minorHAnsi" w:cstheme="minorHAnsi"/>
              </w:rPr>
            </w:pPr>
            <w:r w:rsidRPr="00ED0510">
              <w:t>To support the Health Protection Team school will keep a record of pupils and staff in each group, and any close contact that takes places between children and staff in different groups</w:t>
            </w:r>
          </w:p>
          <w:p w:rsidR="00ED0510" w:rsidRPr="00ED0510" w:rsidRDefault="00ED0510" w:rsidP="00620592">
            <w:pPr>
              <w:pStyle w:val="ListParagraph"/>
              <w:numPr>
                <w:ilvl w:val="0"/>
                <w:numId w:val="35"/>
              </w:numPr>
              <w:rPr>
                <w:rFonts w:asciiTheme="minorHAnsi" w:hAnsiTheme="minorHAnsi" w:cstheme="minorHAnsi"/>
              </w:rPr>
            </w:pPr>
            <w:r w:rsidRPr="00ED0510">
              <w:rPr>
                <w:rFonts w:asciiTheme="minorHAnsi" w:eastAsia="Times New Roman" w:hAnsiTheme="minorHAnsi" w:cstheme="minorHAnsi"/>
                <w:lang w:eastAsia="en-GB"/>
              </w:rPr>
              <w:lastRenderedPageBreak/>
              <w:t>The Health Protection team will provide a template letter to school to send to parents and staff if needed</w:t>
            </w:r>
          </w:p>
          <w:p w:rsidR="00ED0510" w:rsidRPr="00ED0510" w:rsidRDefault="00ED0510" w:rsidP="00620592">
            <w:pPr>
              <w:pStyle w:val="ListParagraph"/>
              <w:numPr>
                <w:ilvl w:val="0"/>
                <w:numId w:val="35"/>
              </w:numPr>
              <w:rPr>
                <w:rFonts w:asciiTheme="minorHAnsi" w:hAnsiTheme="minorHAnsi" w:cstheme="minorHAnsi"/>
              </w:rPr>
            </w:pPr>
            <w:r w:rsidRPr="00ED0510">
              <w:rPr>
                <w:rFonts w:asciiTheme="minorHAnsi" w:hAnsiTheme="minorHAnsi" w:cstheme="minorHAnsi"/>
              </w:rPr>
              <w:t>School ensures that staff members and parents/carers understand that they will need to be ready and willing to:</w:t>
            </w:r>
          </w:p>
          <w:p w:rsidR="00ED0510" w:rsidRPr="00ED0510" w:rsidRDefault="00EC1793" w:rsidP="00620592">
            <w:pPr>
              <w:pStyle w:val="ListParagraph"/>
              <w:numPr>
                <w:ilvl w:val="1"/>
                <w:numId w:val="35"/>
              </w:numPr>
            </w:pPr>
            <w:hyperlink r:id="rId17" w:history="1">
              <w:proofErr w:type="gramStart"/>
              <w:r w:rsidR="00ED0510" w:rsidRPr="00ED0510">
                <w:rPr>
                  <w:rStyle w:val="Hyperlink"/>
                </w:rPr>
                <w:t>book</w:t>
              </w:r>
              <w:proofErr w:type="gramEnd"/>
              <w:r w:rsidR="00ED0510" w:rsidRPr="00ED0510">
                <w:rPr>
                  <w:rStyle w:val="Hyperlink"/>
                </w:rPr>
                <w:t xml:space="preserve"> a test</w:t>
              </w:r>
            </w:hyperlink>
            <w:r w:rsidR="00ED0510" w:rsidRPr="00ED0510">
              <w:t xml:space="preserve"> if they or their child are displaying symptoms. Staff and pupils must not come into the school if they have symptoms and must be sent home to self-isolate if they develop them in school. </w:t>
            </w:r>
          </w:p>
          <w:p w:rsidR="00ED0510" w:rsidRPr="00ED0510" w:rsidRDefault="00ED0510" w:rsidP="00620592">
            <w:pPr>
              <w:pStyle w:val="ListParagraph"/>
              <w:numPr>
                <w:ilvl w:val="1"/>
                <w:numId w:val="35"/>
              </w:numPr>
            </w:pPr>
            <w:r w:rsidRPr="00ED0510">
              <w:t xml:space="preserve">provide details of anyone they or their child have been in close contact with if they were to test positive for </w:t>
            </w:r>
            <w:proofErr w:type="spellStart"/>
            <w:r w:rsidRPr="00ED0510">
              <w:t>coronavirus</w:t>
            </w:r>
            <w:proofErr w:type="spellEnd"/>
            <w:r w:rsidRPr="00ED0510">
              <w:t xml:space="preserve"> (COVID-19) or if asked by NHS Test and Trace</w:t>
            </w:r>
          </w:p>
          <w:p w:rsidR="00ED0510" w:rsidRPr="00ED0510" w:rsidRDefault="00EC1793" w:rsidP="00620592">
            <w:pPr>
              <w:pStyle w:val="ListParagraph"/>
              <w:numPr>
                <w:ilvl w:val="1"/>
                <w:numId w:val="35"/>
              </w:numPr>
            </w:pPr>
            <w:hyperlink r:id="rId18" w:history="1">
              <w:r w:rsidR="00ED0510" w:rsidRPr="00ED0510">
                <w:rPr>
                  <w:rStyle w:val="Hyperlink"/>
                </w:rPr>
                <w:t>self-isolate</w:t>
              </w:r>
            </w:hyperlink>
            <w:r w:rsidR="00ED0510" w:rsidRPr="00ED0510">
              <w:t xml:space="preserve"> if they have been in close contact with someone who tests positive for </w:t>
            </w:r>
            <w:proofErr w:type="spellStart"/>
            <w:r w:rsidR="00ED0510" w:rsidRPr="00ED0510">
              <w:t>coronavirus</w:t>
            </w:r>
            <w:proofErr w:type="spellEnd"/>
            <w:r w:rsidR="00ED0510" w:rsidRPr="00ED0510">
              <w:t xml:space="preserve"> (COVID-19) or, if anyone in their household develops symptoms of </w:t>
            </w:r>
            <w:proofErr w:type="spellStart"/>
            <w:r w:rsidR="00ED0510" w:rsidRPr="00ED0510">
              <w:t>coronavirus</w:t>
            </w:r>
            <w:proofErr w:type="spellEnd"/>
            <w:r w:rsidR="00ED0510" w:rsidRPr="00ED0510">
              <w:t xml:space="preserve"> (COVID-19)</w:t>
            </w:r>
          </w:p>
          <w:p w:rsidR="00ED0510" w:rsidRPr="00ED0510" w:rsidRDefault="00ED0510" w:rsidP="00620592">
            <w:pPr>
              <w:pStyle w:val="ListParagraph"/>
              <w:numPr>
                <w:ilvl w:val="0"/>
                <w:numId w:val="39"/>
              </w:numPr>
              <w:rPr>
                <w:rFonts w:asciiTheme="minorHAnsi" w:hAnsiTheme="minorHAnsi" w:cstheme="minorHAnsi"/>
              </w:rPr>
            </w:pPr>
            <w:r w:rsidRPr="00ED0510">
              <w:rPr>
                <w:rFonts w:asciiTheme="minorHAnsi" w:hAnsiTheme="minorHAnsi" w:cstheme="minorHAnsi"/>
              </w:rPr>
              <w:t>School asks parents and staff to inform them immediately of the results of a test:</w:t>
            </w:r>
          </w:p>
          <w:p w:rsidR="00ED0510" w:rsidRPr="00ED0510" w:rsidRDefault="00ED0510" w:rsidP="00620592">
            <w:pPr>
              <w:pStyle w:val="ListParagraph"/>
              <w:numPr>
                <w:ilvl w:val="1"/>
                <w:numId w:val="35"/>
              </w:numPr>
            </w:pPr>
            <w:proofErr w:type="gramStart"/>
            <w:r w:rsidRPr="00ED0510">
              <w:rPr>
                <w:rFonts w:asciiTheme="minorHAnsi" w:hAnsiTheme="minorHAnsi" w:cstheme="minorHAnsi"/>
                <w:b/>
                <w:bCs/>
              </w:rPr>
              <w:t>if</w:t>
            </w:r>
            <w:proofErr w:type="gramEnd"/>
            <w:r w:rsidRPr="00ED0510">
              <w:rPr>
                <w:rFonts w:asciiTheme="minorHAnsi" w:hAnsiTheme="minorHAnsi" w:cstheme="minorHAnsi"/>
                <w:b/>
                <w:bCs/>
              </w:rPr>
              <w:t xml:space="preserve"> someone tests negative</w:t>
            </w:r>
            <w:r w:rsidRPr="00ED0510">
              <w:rPr>
                <w:rFonts w:asciiTheme="minorHAnsi" w:hAnsiTheme="minorHAnsi" w:cstheme="minorHAnsi"/>
              </w:rPr>
              <w:t xml:space="preserve">, if they feel well and no longer have symptoms similar to </w:t>
            </w:r>
            <w:proofErr w:type="spellStart"/>
            <w:r w:rsidRPr="00ED0510">
              <w:rPr>
                <w:rFonts w:asciiTheme="minorHAnsi" w:hAnsiTheme="minorHAnsi" w:cstheme="minorHAnsi"/>
              </w:rPr>
              <w:t>coronavirus</w:t>
            </w:r>
            <w:proofErr w:type="spellEnd"/>
            <w:r w:rsidRPr="00ED0510">
              <w:rPr>
                <w:rFonts w:asciiTheme="minorHAnsi" w:hAnsiTheme="minorHAnsi" w:cstheme="minorHAnsi"/>
              </w:rPr>
              <w:t xml:space="preserve"> (COVID-19), they can stop self-isolating. They could still have another virus, such as a cold or flu - in which case it is still best to avoid contact with other people until they are better.</w:t>
            </w:r>
          </w:p>
          <w:p w:rsidR="00ED0510" w:rsidRPr="00ED0510" w:rsidRDefault="00ED0510" w:rsidP="00620592">
            <w:pPr>
              <w:pStyle w:val="ListParagraph"/>
              <w:numPr>
                <w:ilvl w:val="1"/>
                <w:numId w:val="35"/>
              </w:numPr>
            </w:pPr>
            <w:r w:rsidRPr="00ED0510">
              <w:rPr>
                <w:rFonts w:asciiTheme="minorHAnsi" w:hAnsiTheme="minorHAnsi" w:cstheme="minorHAnsi"/>
                <w:b/>
                <w:bCs/>
              </w:rPr>
              <w:t>if someone tests positive</w:t>
            </w:r>
            <w:r w:rsidRPr="00ED0510">
              <w:rPr>
                <w:rFonts w:asciiTheme="minorHAnsi" w:hAnsiTheme="minorHAnsi" w:cstheme="minorHAnsi"/>
              </w:rPr>
              <w:t>, they should follow the </w:t>
            </w:r>
            <w:hyperlink r:id="rId19" w:history="1">
              <w:r w:rsidRPr="00ED0510">
                <w:rPr>
                  <w:rStyle w:val="Hyperlink"/>
                  <w:rFonts w:asciiTheme="minorHAnsi" w:hAnsiTheme="minorHAnsi" w:cstheme="minorHAnsi"/>
                </w:rPr>
                <w:t xml:space="preserve">‘stay at home: guidance for households with possible or confirmed </w:t>
              </w:r>
              <w:proofErr w:type="spellStart"/>
              <w:r w:rsidRPr="00ED0510">
                <w:rPr>
                  <w:rStyle w:val="Hyperlink"/>
                  <w:rFonts w:asciiTheme="minorHAnsi" w:hAnsiTheme="minorHAnsi" w:cstheme="minorHAnsi"/>
                </w:rPr>
                <w:t>coronavirus</w:t>
              </w:r>
              <w:proofErr w:type="spellEnd"/>
              <w:r w:rsidRPr="00ED0510">
                <w:rPr>
                  <w:rStyle w:val="Hyperlink"/>
                  <w:rFonts w:asciiTheme="minorHAnsi" w:hAnsiTheme="minorHAnsi" w:cstheme="minorHAnsi"/>
                </w:rPr>
                <w:t xml:space="preserve"> (COVID-19) infection’</w:t>
              </w:r>
            </w:hyperlink>
            <w:r w:rsidRPr="00ED0510">
              <w:rPr>
                <w:rFonts w:asciiTheme="minorHAnsi" w:hAnsiTheme="minorHAnsi" w:cstheme="minorHAnsi"/>
              </w:rPr>
              <w:t> and must continue to self-isolate for at least 10 days from the onset of their symptoms and then return to school only if they do not have symptoms other than cough or loss of sense of smell/taste</w:t>
            </w:r>
          </w:p>
          <w:p w:rsidR="00ED0510" w:rsidRPr="00ED0510" w:rsidRDefault="00ED0510" w:rsidP="00ED0510">
            <w:pPr>
              <w:rPr>
                <w:rFonts w:asciiTheme="minorHAnsi" w:hAnsiTheme="minorHAnsi" w:cstheme="minorHAnsi"/>
                <w:i/>
                <w:iCs/>
                <w:sz w:val="22"/>
                <w:szCs w:val="22"/>
              </w:rPr>
            </w:pPr>
            <w:r w:rsidRPr="00ED0510">
              <w:rPr>
                <w:rFonts w:asciiTheme="minorHAnsi" w:hAnsiTheme="minorHAnsi" w:cstheme="minorHAnsi"/>
                <w:i/>
                <w:iCs/>
                <w:sz w:val="22"/>
                <w:szCs w:val="22"/>
              </w:rPr>
              <w:t xml:space="preserve">N.B. By the autumn term, all schools will be provided with a small number of home testing kits that they can give directly to parents/carers collecting a child who has developed symptoms at </w:t>
            </w:r>
            <w:r w:rsidRPr="00ED0510">
              <w:rPr>
                <w:rFonts w:asciiTheme="minorHAnsi" w:hAnsiTheme="minorHAnsi" w:cstheme="minorHAnsi"/>
                <w:i/>
                <w:iCs/>
                <w:sz w:val="22"/>
                <w:szCs w:val="22"/>
              </w:rPr>
              <w:lastRenderedPageBreak/>
              <w:t xml:space="preserve">school or, staff </w:t>
            </w:r>
            <w:proofErr w:type="gramStart"/>
            <w:r w:rsidRPr="00ED0510">
              <w:rPr>
                <w:rFonts w:asciiTheme="minorHAnsi" w:hAnsiTheme="minorHAnsi" w:cstheme="minorHAnsi"/>
                <w:i/>
                <w:iCs/>
                <w:sz w:val="22"/>
                <w:szCs w:val="22"/>
              </w:rPr>
              <w:t>who</w:t>
            </w:r>
            <w:proofErr w:type="gramEnd"/>
            <w:r w:rsidRPr="00ED0510">
              <w:rPr>
                <w:rFonts w:asciiTheme="minorHAnsi" w:hAnsiTheme="minorHAnsi" w:cstheme="minorHAnsi"/>
                <w:i/>
                <w:iCs/>
                <w:sz w:val="22"/>
                <w:szCs w:val="22"/>
              </w:rPr>
              <w:t xml:space="preserve"> have developed symptoms at school, where they think providing one will significantly increase the likelihood of them getting tested. Advice will be provided alongside these kits.</w:t>
            </w:r>
          </w:p>
          <w:p w:rsidR="005C60C2" w:rsidRPr="00B7583E" w:rsidRDefault="005C60C2" w:rsidP="00ED0510">
            <w:pPr>
              <w:pStyle w:val="ListParagraph"/>
              <w:rPr>
                <w:rFonts w:asciiTheme="minorHAnsi" w:hAnsiTheme="minorHAnsi" w:cstheme="minorHAnsi"/>
                <w:i/>
                <w:color w:val="FF0000"/>
              </w:rPr>
            </w:pPr>
          </w:p>
        </w:tc>
        <w:tc>
          <w:tcPr>
            <w:tcW w:w="1404" w:type="dxa"/>
          </w:tcPr>
          <w:p w:rsidR="00C04557" w:rsidRPr="00475621" w:rsidRDefault="00C04557" w:rsidP="00C045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8B0568" w:rsidRPr="00B7583E" w:rsidRDefault="008B0568"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8B0568" w:rsidRPr="00B7583E" w:rsidRDefault="008B0568">
            <w:pPr>
              <w:pStyle w:val="Header"/>
              <w:tabs>
                <w:tab w:val="clear" w:pos="4153"/>
                <w:tab w:val="clear" w:pos="8306"/>
              </w:tabs>
              <w:rPr>
                <w:rFonts w:asciiTheme="minorHAnsi" w:hAnsiTheme="minorHAnsi" w:cstheme="minorHAnsi"/>
                <w:sz w:val="22"/>
                <w:szCs w:val="22"/>
              </w:rPr>
            </w:pPr>
          </w:p>
        </w:tc>
      </w:tr>
      <w:tr w:rsidR="00961182" w:rsidRPr="00B56D3A" w:rsidTr="001A3A50">
        <w:trPr>
          <w:trHeight w:val="1420"/>
        </w:trPr>
        <w:tc>
          <w:tcPr>
            <w:tcW w:w="2801" w:type="dxa"/>
          </w:tcPr>
          <w:p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Infection control –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w:t>
            </w:r>
          </w:p>
        </w:tc>
        <w:tc>
          <w:tcPr>
            <w:tcW w:w="2782" w:type="dxa"/>
          </w:tcPr>
          <w:p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proofErr w:type="spellStart"/>
            <w:r w:rsidR="00272AE2" w:rsidRPr="00B80E5B">
              <w:rPr>
                <w:rFonts w:asciiTheme="minorHAnsi" w:hAnsiTheme="minorHAnsi" w:cstheme="minorHAnsi"/>
                <w:sz w:val="22"/>
                <w:szCs w:val="22"/>
              </w:rPr>
              <w:t>Coronavirus</w:t>
            </w:r>
            <w:proofErr w:type="spellEnd"/>
            <w:r w:rsidR="00272AE2" w:rsidRPr="00B80E5B">
              <w:rPr>
                <w:rFonts w:asciiTheme="minorHAnsi" w:hAnsiTheme="minorHAnsi" w:cstheme="minorHAnsi"/>
                <w:sz w:val="22"/>
                <w:szCs w:val="22"/>
              </w:rPr>
              <w:t xml:space="preserve"> (</w:t>
            </w:r>
            <w:proofErr w:type="spellStart"/>
            <w:r w:rsidR="00272AE2" w:rsidRPr="00B80E5B">
              <w:rPr>
                <w:rFonts w:asciiTheme="minorHAnsi" w:hAnsiTheme="minorHAnsi" w:cstheme="minorHAnsi"/>
                <w:sz w:val="22"/>
                <w:szCs w:val="22"/>
              </w:rPr>
              <w:t>Covid</w:t>
            </w:r>
            <w:proofErr w:type="spellEnd"/>
            <w:r w:rsidR="00272AE2" w:rsidRPr="00B80E5B">
              <w:rPr>
                <w:rFonts w:asciiTheme="minorHAnsi" w:hAnsiTheme="minorHAnsi" w:cstheme="minorHAnsi"/>
                <w:sz w:val="22"/>
                <w:szCs w:val="22"/>
              </w:rPr>
              <w:t xml:space="preserve"> 19)</w:t>
            </w:r>
          </w:p>
        </w:tc>
        <w:tc>
          <w:tcPr>
            <w:tcW w:w="6316" w:type="dxa"/>
            <w:shd w:val="clear" w:color="auto" w:fill="FFFFFF" w:themeFill="background1"/>
          </w:tcPr>
          <w:p w:rsidR="00ED0510" w:rsidRDefault="00ED0510" w:rsidP="00620592">
            <w:pPr>
              <w:pStyle w:val="ListParagraph"/>
              <w:numPr>
                <w:ilvl w:val="0"/>
                <w:numId w:val="40"/>
              </w:numPr>
              <w:rPr>
                <w:rFonts w:asciiTheme="minorHAnsi" w:hAnsiTheme="minorHAnsi" w:cstheme="minorHAnsi"/>
              </w:rPr>
            </w:pPr>
            <w:r w:rsidRPr="00ED0510">
              <w:rPr>
                <w:rFonts w:asciiTheme="minorHAnsi" w:hAnsiTheme="minorHAnsi" w:cstheme="minorHAnsi"/>
              </w:rPr>
              <w:t xml:space="preserve">Minimise contact with individuals who are unwell by ensuring that those who have </w:t>
            </w:r>
            <w:proofErr w:type="spellStart"/>
            <w:r w:rsidRPr="00ED0510">
              <w:rPr>
                <w:rFonts w:asciiTheme="minorHAnsi" w:hAnsiTheme="minorHAnsi" w:cstheme="minorHAnsi"/>
              </w:rPr>
              <w:t>coronavirus</w:t>
            </w:r>
            <w:proofErr w:type="spellEnd"/>
            <w:r w:rsidRPr="00ED0510">
              <w:rPr>
                <w:rFonts w:asciiTheme="minorHAnsi" w:hAnsiTheme="minorHAnsi" w:cstheme="minorHAnsi"/>
              </w:rPr>
              <w:t xml:space="preserve"> (COVID-19) symptoms, or who have someone in their household who does, do not attend school</w:t>
            </w:r>
          </w:p>
          <w:p w:rsidR="00ED0510" w:rsidRDefault="00961182" w:rsidP="00620592">
            <w:pPr>
              <w:pStyle w:val="ListParagraph"/>
              <w:numPr>
                <w:ilvl w:val="0"/>
                <w:numId w:val="40"/>
              </w:numPr>
              <w:rPr>
                <w:rFonts w:asciiTheme="minorHAnsi" w:hAnsiTheme="minorHAnsi" w:cstheme="minorHAnsi"/>
              </w:rPr>
            </w:pPr>
            <w:r w:rsidRPr="00ED0510">
              <w:rPr>
                <w:rFonts w:asciiTheme="minorHAnsi" w:hAnsiTheme="minorHAnsi" w:cstheme="minorHAnsi"/>
              </w:rPr>
              <w:t>Pupils, staff and other adults advised clearly not to come into the school if they have </w:t>
            </w:r>
            <w:proofErr w:type="spellStart"/>
            <w:r w:rsidR="00EC1793">
              <w:fldChar w:fldCharType="begin"/>
            </w:r>
            <w:r w:rsidR="00DC7B88">
              <w:instrText>HYPERLINK "https://www.gov.uk/guidance/nhs-test-and-trace-how-it-works" \l "people-who-develop-symptoms-of-coronavirus"</w:instrText>
            </w:r>
            <w:r w:rsidR="00EC1793">
              <w:fldChar w:fldCharType="separate"/>
            </w:r>
            <w:r w:rsidRPr="00ED0510">
              <w:rPr>
                <w:rStyle w:val="Hyperlink"/>
                <w:rFonts w:asciiTheme="minorHAnsi" w:hAnsiTheme="minorHAnsi" w:cstheme="minorHAnsi"/>
                <w:color w:val="auto"/>
                <w:bdr w:val="none" w:sz="0" w:space="0" w:color="auto" w:frame="1"/>
              </w:rPr>
              <w:t>coronavirus</w:t>
            </w:r>
            <w:proofErr w:type="spellEnd"/>
            <w:r w:rsidRPr="00ED0510">
              <w:rPr>
                <w:rStyle w:val="Hyperlink"/>
                <w:rFonts w:asciiTheme="minorHAnsi" w:hAnsiTheme="minorHAnsi" w:cstheme="minorHAnsi"/>
                <w:color w:val="auto"/>
                <w:bdr w:val="none" w:sz="0" w:space="0" w:color="auto" w:frame="1"/>
              </w:rPr>
              <w:t xml:space="preserve"> (COVID-19) symptoms</w:t>
            </w:r>
            <w:r w:rsidR="00EC1793">
              <w:fldChar w:fldCharType="end"/>
            </w:r>
            <w:r w:rsidRPr="00ED0510">
              <w:rPr>
                <w:rFonts w:asciiTheme="minorHAnsi" w:hAnsiTheme="minorHAnsi" w:cstheme="minorHAnsi"/>
              </w:rPr>
              <w:t>, or have tested positive in the last 7 days</w:t>
            </w:r>
          </w:p>
          <w:p w:rsidR="00484039" w:rsidRDefault="00961182" w:rsidP="00620592">
            <w:pPr>
              <w:pStyle w:val="ListParagraph"/>
              <w:numPr>
                <w:ilvl w:val="0"/>
                <w:numId w:val="40"/>
              </w:numPr>
              <w:rPr>
                <w:rFonts w:asciiTheme="minorHAnsi" w:hAnsiTheme="minorHAnsi" w:cstheme="minorHAnsi"/>
              </w:rPr>
            </w:pPr>
            <w:r w:rsidRPr="00ED0510">
              <w:rPr>
                <w:rFonts w:asciiTheme="minorHAnsi" w:hAnsiTheme="minorHAnsi" w:cstheme="minorHAnsi"/>
              </w:rPr>
              <w:t>If anyone in the school becomes unwell with a new, continuous cough or a high temperature, or has a loss of, or change in, their normal sense of taste or smell (</w:t>
            </w:r>
            <w:proofErr w:type="spellStart"/>
            <w:r w:rsidRPr="00ED0510">
              <w:rPr>
                <w:rFonts w:asciiTheme="minorHAnsi" w:hAnsiTheme="minorHAnsi" w:cstheme="minorHAnsi"/>
              </w:rPr>
              <w:t>anosmia</w:t>
            </w:r>
            <w:proofErr w:type="spellEnd"/>
            <w:r w:rsidRPr="00ED0510">
              <w:rPr>
                <w:rFonts w:asciiTheme="minorHAnsi" w:hAnsiTheme="minorHAnsi" w:cstheme="minorHAnsi"/>
              </w:rPr>
              <w:t>), they will be  sent home and advised to follow ‘</w:t>
            </w:r>
            <w:hyperlink r:id="rId20" w:history="1">
              <w:r w:rsidRPr="00ED0510">
                <w:rPr>
                  <w:rStyle w:val="Hyperlink"/>
                  <w:rFonts w:asciiTheme="minorHAnsi" w:hAnsiTheme="minorHAnsi" w:cstheme="minorHAnsi"/>
                  <w:color w:val="auto"/>
                  <w:bdr w:val="none" w:sz="0" w:space="0" w:color="auto" w:frame="1"/>
                </w:rPr>
                <w:t xml:space="preserve">stay at home: guidance for households with possible or confirmed </w:t>
              </w:r>
              <w:proofErr w:type="spellStart"/>
              <w:r w:rsidRPr="00ED0510">
                <w:rPr>
                  <w:rStyle w:val="Hyperlink"/>
                  <w:rFonts w:asciiTheme="minorHAnsi" w:hAnsiTheme="minorHAnsi" w:cstheme="minorHAnsi"/>
                  <w:color w:val="auto"/>
                  <w:bdr w:val="none" w:sz="0" w:space="0" w:color="auto" w:frame="1"/>
                </w:rPr>
                <w:t>coronavirus</w:t>
              </w:r>
              <w:proofErr w:type="spellEnd"/>
              <w:r w:rsidRPr="00ED0510">
                <w:rPr>
                  <w:rStyle w:val="Hyperlink"/>
                  <w:rFonts w:asciiTheme="minorHAnsi" w:hAnsiTheme="minorHAnsi" w:cstheme="minorHAnsi"/>
                  <w:color w:val="auto"/>
                  <w:bdr w:val="none" w:sz="0" w:space="0" w:color="auto" w:frame="1"/>
                </w:rPr>
                <w:t xml:space="preserve"> (COVID-19) infection</w:t>
              </w:r>
            </w:hyperlink>
            <w:r w:rsidRPr="00ED0510">
              <w:rPr>
                <w:rFonts w:asciiTheme="minorHAnsi" w:hAnsiTheme="minorHAnsi" w:cstheme="minorHAnsi"/>
              </w:rPr>
              <w:t xml:space="preserve">’, which sets out that they must self-isolate for at least </w:t>
            </w:r>
            <w:r w:rsidR="00ED0510" w:rsidRPr="00ED0510">
              <w:rPr>
                <w:rFonts w:asciiTheme="minorHAnsi" w:hAnsiTheme="minorHAnsi" w:cstheme="minorHAnsi"/>
              </w:rPr>
              <w:t xml:space="preserve">at least 10 days  isolation period from the day they develop symptoms </w:t>
            </w:r>
            <w:r w:rsidRPr="00ED0510">
              <w:rPr>
                <w:rFonts w:asciiTheme="minorHAnsi" w:hAnsiTheme="minorHAnsi" w:cstheme="minorHAnsi"/>
              </w:rPr>
              <w:t>and should </w:t>
            </w:r>
            <w:hyperlink r:id="rId21" w:history="1">
              <w:r w:rsidRPr="00ED0510">
                <w:rPr>
                  <w:rStyle w:val="Hyperlink"/>
                  <w:rFonts w:asciiTheme="minorHAnsi" w:hAnsiTheme="minorHAnsi" w:cstheme="minorHAnsi"/>
                  <w:color w:val="auto"/>
                  <w:bdr w:val="none" w:sz="0" w:space="0" w:color="auto" w:frame="1"/>
                </w:rPr>
                <w:t>arrange to have a test</w:t>
              </w:r>
            </w:hyperlink>
            <w:r w:rsidRPr="00ED0510">
              <w:rPr>
                <w:rFonts w:asciiTheme="minorHAnsi" w:hAnsiTheme="minorHAnsi" w:cstheme="minorHAnsi"/>
              </w:rPr>
              <w:t xml:space="preserve"> to see if they have </w:t>
            </w:r>
            <w:proofErr w:type="spellStart"/>
            <w:r w:rsidRPr="00ED0510">
              <w:rPr>
                <w:rFonts w:asciiTheme="minorHAnsi" w:hAnsiTheme="minorHAnsi" w:cstheme="minorHAnsi"/>
              </w:rPr>
              <w:t>coronavirus</w:t>
            </w:r>
            <w:proofErr w:type="spellEnd"/>
            <w:r w:rsidRPr="00ED0510">
              <w:rPr>
                <w:rFonts w:asciiTheme="minorHAnsi" w:hAnsiTheme="minorHAnsi" w:cstheme="minorHAnsi"/>
              </w:rPr>
              <w:t xml:space="preserve"> (COVID-19). Other members of their household (including any siblings) should self-isolate for 14 days from when the symptomatic person first had symptoms.</w:t>
            </w:r>
          </w:p>
          <w:p w:rsidR="00484039" w:rsidRDefault="00961182" w:rsidP="00620592">
            <w:pPr>
              <w:pStyle w:val="ListParagraph"/>
              <w:numPr>
                <w:ilvl w:val="0"/>
                <w:numId w:val="40"/>
              </w:numPr>
              <w:rPr>
                <w:rFonts w:asciiTheme="minorHAnsi" w:hAnsiTheme="minorHAnsi" w:cstheme="minorHAnsi"/>
              </w:rPr>
            </w:pPr>
            <w:r w:rsidRPr="00484039">
              <w:rPr>
                <w:rFonts w:asciiTheme="minorHAnsi" w:hAnsiTheme="minorHAnsi" w:cstheme="minorHAnsi"/>
              </w:rPr>
              <w:t xml:space="preserve">Staff &amp; pupil temperatures will be </w:t>
            </w:r>
            <w:r w:rsidR="00475621" w:rsidRPr="00484039">
              <w:rPr>
                <w:rFonts w:asciiTheme="minorHAnsi" w:hAnsiTheme="minorHAnsi" w:cstheme="minorHAnsi"/>
              </w:rPr>
              <w:t>taken by school nurse if suspected that pupil or member of staff unwell.</w:t>
            </w:r>
          </w:p>
          <w:p w:rsidR="00484039" w:rsidRDefault="009123B3" w:rsidP="00620592">
            <w:pPr>
              <w:pStyle w:val="ListParagraph"/>
              <w:numPr>
                <w:ilvl w:val="0"/>
                <w:numId w:val="40"/>
              </w:numPr>
              <w:rPr>
                <w:rFonts w:asciiTheme="minorHAnsi" w:hAnsiTheme="minorHAnsi" w:cstheme="minorHAnsi"/>
              </w:rPr>
            </w:pPr>
            <w:r w:rsidRPr="00484039">
              <w:rPr>
                <w:rFonts w:asciiTheme="minorHAnsi" w:hAnsiTheme="minorHAnsi" w:cstheme="minorHAnsi"/>
              </w:rPr>
              <w:t>S</w:t>
            </w:r>
            <w:r w:rsidR="00961182" w:rsidRPr="00484039">
              <w:rPr>
                <w:rFonts w:asciiTheme="minorHAnsi" w:hAnsiTheme="minorHAnsi" w:cstheme="minorHAnsi"/>
              </w:rPr>
              <w:t xml:space="preserve">ufficient </w:t>
            </w:r>
            <w:r w:rsidR="00475621" w:rsidRPr="00484039">
              <w:rPr>
                <w:rFonts w:asciiTheme="minorHAnsi" w:hAnsiTheme="minorHAnsi" w:cstheme="minorHAnsi"/>
              </w:rPr>
              <w:t>hand washing</w:t>
            </w:r>
            <w:r w:rsidR="00961182" w:rsidRPr="00484039">
              <w:rPr>
                <w:rFonts w:asciiTheme="minorHAnsi" w:hAnsiTheme="minorHAnsi" w:cstheme="minorHAnsi"/>
              </w:rPr>
              <w:t xml:space="preserve"> facilities are available</w:t>
            </w:r>
            <w:r w:rsidR="0016611A" w:rsidRPr="00484039">
              <w:rPr>
                <w:rFonts w:asciiTheme="minorHAnsi" w:hAnsiTheme="minorHAnsi" w:cstheme="minorHAnsi"/>
              </w:rPr>
              <w:t xml:space="preserve"> and hand</w:t>
            </w:r>
            <w:r w:rsidR="00546E68" w:rsidRPr="00484039">
              <w:rPr>
                <w:rFonts w:asciiTheme="minorHAnsi" w:hAnsiTheme="minorHAnsi" w:cstheme="minorHAnsi"/>
              </w:rPr>
              <w:t xml:space="preserve"> </w:t>
            </w:r>
            <w:proofErr w:type="spellStart"/>
            <w:r w:rsidR="00546E68" w:rsidRPr="00484039">
              <w:rPr>
                <w:rFonts w:asciiTheme="minorHAnsi" w:hAnsiTheme="minorHAnsi" w:cstheme="minorHAnsi"/>
              </w:rPr>
              <w:t>sanitiser</w:t>
            </w:r>
            <w:proofErr w:type="spellEnd"/>
            <w:r w:rsidR="00546E68" w:rsidRPr="00484039">
              <w:rPr>
                <w:rFonts w:asciiTheme="minorHAnsi" w:hAnsiTheme="minorHAnsi" w:cstheme="minorHAnsi"/>
              </w:rPr>
              <w:t xml:space="preserve"> is available</w:t>
            </w:r>
            <w:r w:rsidR="0016611A" w:rsidRPr="00484039">
              <w:rPr>
                <w:rFonts w:asciiTheme="minorHAnsi" w:hAnsiTheme="minorHAnsi" w:cstheme="minorHAnsi"/>
              </w:rPr>
              <w:t xml:space="preserve"> across school.</w:t>
            </w:r>
          </w:p>
          <w:p w:rsidR="00961182" w:rsidRPr="00484039" w:rsidRDefault="00961182" w:rsidP="00620592">
            <w:pPr>
              <w:pStyle w:val="ListParagraph"/>
              <w:numPr>
                <w:ilvl w:val="0"/>
                <w:numId w:val="40"/>
              </w:numPr>
              <w:rPr>
                <w:rFonts w:asciiTheme="minorHAnsi" w:hAnsiTheme="minorHAnsi" w:cstheme="minorHAnsi"/>
              </w:rPr>
            </w:pPr>
            <w:r w:rsidRPr="00484039">
              <w:rPr>
                <w:rFonts w:asciiTheme="minorHAnsi" w:hAnsiTheme="minorHAnsi" w:cstheme="minorHAnsi"/>
                <w:lang w:eastAsia="en-GB"/>
              </w:rPr>
              <w:t xml:space="preserve">School has built hand and respiratory hygiene into school culture and ensures that pupils clean their hands regularly, </w:t>
            </w:r>
          </w:p>
          <w:p w:rsidR="00961182" w:rsidRPr="008B508B" w:rsidRDefault="00961182" w:rsidP="00B8753E">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sz w:val="22"/>
                <w:szCs w:val="22"/>
              </w:rPr>
              <w:t xml:space="preserve">Encourage to frequently wash their hands with soap and water for 20 seconds and dry thoroughly. Following </w:t>
            </w:r>
            <w:r w:rsidRPr="008B508B">
              <w:rPr>
                <w:rFonts w:asciiTheme="minorHAnsi" w:hAnsiTheme="minorHAnsi" w:cstheme="minorHAnsi"/>
                <w:color w:val="002060"/>
                <w:sz w:val="22"/>
                <w:szCs w:val="22"/>
              </w:rPr>
              <w:t>the</w:t>
            </w:r>
            <w:r w:rsidRPr="008B508B">
              <w:rPr>
                <w:rFonts w:asciiTheme="minorHAnsi" w:hAnsiTheme="minorHAnsi" w:cstheme="minorHAnsi"/>
                <w:color w:val="0B0C0C"/>
                <w:sz w:val="22"/>
                <w:szCs w:val="22"/>
              </w:rPr>
              <w:t> </w:t>
            </w:r>
            <w:hyperlink r:id="rId22" w:history="1">
              <w:r w:rsidRPr="008B508B">
                <w:rPr>
                  <w:rStyle w:val="Hyperlink"/>
                  <w:rFonts w:asciiTheme="minorHAnsi" w:hAnsiTheme="minorHAnsi" w:cstheme="minorHAnsi"/>
                  <w:color w:val="4C2C92"/>
                  <w:sz w:val="22"/>
                  <w:szCs w:val="22"/>
                  <w:bdr w:val="none" w:sz="0" w:space="0" w:color="auto" w:frame="1"/>
                </w:rPr>
                <w:t>guidance on hand cleaning</w:t>
              </w:r>
            </w:hyperlink>
          </w:p>
          <w:p w:rsidR="00961182" w:rsidRPr="008B508B" w:rsidRDefault="00961182" w:rsidP="00B8753E">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clean their hands:</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on arrival at the setting</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lastRenderedPageBreak/>
              <w:t>return from breaks</w:t>
            </w:r>
          </w:p>
          <w:p w:rsidR="00961182" w:rsidRPr="00A5103B" w:rsidRDefault="00961182" w:rsidP="00B8753E">
            <w:pPr>
              <w:numPr>
                <w:ilvl w:val="2"/>
                <w:numId w:val="2"/>
              </w:numPr>
              <w:shd w:val="clear" w:color="auto" w:fill="FFFFFF"/>
              <w:rPr>
                <w:rFonts w:asciiTheme="minorHAnsi" w:hAnsiTheme="minorHAnsi" w:cstheme="minorHAnsi"/>
                <w:sz w:val="22"/>
                <w:szCs w:val="22"/>
              </w:rPr>
            </w:pPr>
            <w:r w:rsidRPr="00A5103B">
              <w:rPr>
                <w:rFonts w:asciiTheme="minorHAnsi" w:hAnsiTheme="minorHAnsi" w:cstheme="minorHAnsi"/>
                <w:sz w:val="22"/>
                <w:szCs w:val="22"/>
              </w:rPr>
              <w:t>when they change rooms</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 xml:space="preserve">before and after eating, </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and after sneezing or coughing</w:t>
            </w:r>
          </w:p>
          <w:p w:rsidR="00961182" w:rsidRDefault="00961182" w:rsidP="00B8753E">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are encouraged not to touch their mouth, eyes and nose</w:t>
            </w:r>
          </w:p>
          <w:p w:rsidR="00E33A7E" w:rsidRPr="00E33A7E" w:rsidRDefault="00E33A7E" w:rsidP="00E33A7E">
            <w:pPr>
              <w:numPr>
                <w:ilvl w:val="1"/>
                <w:numId w:val="2"/>
              </w:numPr>
              <w:shd w:val="clear" w:color="auto" w:fill="FFFFFF"/>
              <w:rPr>
                <w:rFonts w:asciiTheme="minorHAnsi" w:hAnsiTheme="minorHAnsi" w:cstheme="minorHAnsi"/>
                <w:color w:val="0B0C0C"/>
                <w:sz w:val="22"/>
                <w:szCs w:val="22"/>
                <w:lang w:eastAsia="en-GB"/>
              </w:rPr>
            </w:pPr>
            <w:r w:rsidRPr="008B508B">
              <w:rPr>
                <w:rFonts w:asciiTheme="minorHAnsi" w:hAnsiTheme="minorHAnsi" w:cstheme="minorHAnsi"/>
                <w:color w:val="0B0C0C"/>
                <w:sz w:val="22"/>
                <w:szCs w:val="22"/>
                <w:lang w:eastAsia="en-GB"/>
              </w:rPr>
              <w:t>promote the ‘catch it, bin it, kill it’ approach</w:t>
            </w:r>
          </w:p>
          <w:p w:rsidR="00961182" w:rsidRPr="008B508B" w:rsidRDefault="00961182" w:rsidP="00B8753E">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color w:val="0B0C0C"/>
                <w:sz w:val="22"/>
                <w:szCs w:val="22"/>
              </w:rPr>
              <w:t xml:space="preserve">use a tissue or elbow to cough or sneeze and use </w:t>
            </w:r>
            <w:r w:rsidRPr="008B508B">
              <w:rPr>
                <w:rFonts w:asciiTheme="minorHAnsi" w:hAnsiTheme="minorHAnsi" w:cstheme="minorHAnsi"/>
                <w:sz w:val="22"/>
                <w:szCs w:val="22"/>
              </w:rPr>
              <w:t>lidded pedal bins for tissue waste (‘catch it, bin it, kill it’) If not a pedal bin regularly sanitize all the frequently touched surface.</w:t>
            </w:r>
          </w:p>
          <w:p w:rsidR="00961182" w:rsidRPr="008B508B" w:rsidRDefault="00961182" w:rsidP="00B8753E">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sz w:val="22"/>
                <w:szCs w:val="22"/>
              </w:rPr>
              <w:t>provide disposable tissues in each classroom</w:t>
            </w:r>
          </w:p>
          <w:p w:rsidR="00961182" w:rsidRPr="008B508B" w:rsidRDefault="00961182" w:rsidP="00B8753E">
            <w:pPr>
              <w:numPr>
                <w:ilvl w:val="1"/>
                <w:numId w:val="2"/>
              </w:numPr>
              <w:shd w:val="clear" w:color="auto" w:fill="FFFFFF"/>
              <w:rPr>
                <w:rFonts w:asciiTheme="minorHAnsi" w:hAnsiTheme="minorHAnsi" w:cstheme="minorHAnsi"/>
                <w:sz w:val="22"/>
                <w:szCs w:val="22"/>
              </w:rPr>
            </w:pPr>
            <w:proofErr w:type="gramStart"/>
            <w:r w:rsidRPr="008B508B">
              <w:rPr>
                <w:rFonts w:asciiTheme="minorHAnsi" w:hAnsiTheme="minorHAnsi" w:cstheme="minorHAnsi"/>
                <w:sz w:val="22"/>
                <w:szCs w:val="22"/>
              </w:rPr>
              <w:t>provide</w:t>
            </w:r>
            <w:proofErr w:type="gramEnd"/>
            <w:r w:rsidRPr="008B508B">
              <w:rPr>
                <w:rFonts w:asciiTheme="minorHAnsi" w:hAnsiTheme="minorHAnsi" w:cstheme="minorHAnsi"/>
                <w:sz w:val="22"/>
                <w:szCs w:val="22"/>
              </w:rPr>
              <w:t xml:space="preserve"> each class with disinfectant and disposable gloves and paper towels in case someone coughs or sneezes onto surfaces.</w:t>
            </w:r>
          </w:p>
          <w:p w:rsidR="00961182"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ensure that help is available for children and young people who have trouble cleaning their hands independently</w:t>
            </w:r>
          </w:p>
          <w:p w:rsidR="00ED0510" w:rsidRPr="00484039" w:rsidRDefault="00ED0510" w:rsidP="00484039">
            <w:pPr>
              <w:numPr>
                <w:ilvl w:val="0"/>
                <w:numId w:val="2"/>
              </w:numPr>
              <w:shd w:val="clear" w:color="auto" w:fill="FFFFFF"/>
              <w:rPr>
                <w:rFonts w:asciiTheme="minorHAnsi" w:hAnsiTheme="minorHAnsi" w:cstheme="minorHAnsi"/>
                <w:color w:val="0B0C0C"/>
                <w:sz w:val="22"/>
                <w:szCs w:val="22"/>
              </w:rPr>
            </w:pPr>
            <w:r w:rsidRPr="00484039">
              <w:rPr>
                <w:rFonts w:asciiTheme="minorHAnsi" w:hAnsiTheme="minorHAnsi" w:cstheme="minorHAns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encourage young children to learn and practise these habits through games, songs and repetition</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ensure that lidded bins for tissues are emptied throughout the day</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where possible, all spaces are well ventilated using natural ventilation (opening windows) or ventilation units</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shd w:val="clear" w:color="auto" w:fill="FFFFFF"/>
              </w:rPr>
              <w:t>Doors are propped open only if they are not fire doors, and where it is safe to do so (always bearing in mind fire safety and safeguarding), to limit use of door handles and aid ventilation</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Adequate </w:t>
            </w:r>
            <w:proofErr w:type="spellStart"/>
            <w:r w:rsidRPr="00FA515C">
              <w:rPr>
                <w:rFonts w:asciiTheme="minorHAnsi" w:hAnsiTheme="minorHAnsi" w:cstheme="minorHAnsi"/>
                <w:sz w:val="22"/>
                <w:szCs w:val="22"/>
                <w:lang w:eastAsia="en-GB"/>
              </w:rPr>
              <w:t>sanitiser</w:t>
            </w:r>
            <w:proofErr w:type="spellEnd"/>
            <w:r w:rsidRPr="00FA515C">
              <w:rPr>
                <w:rFonts w:asciiTheme="minorHAnsi" w:hAnsiTheme="minorHAnsi" w:cstheme="minorHAnsi"/>
                <w:sz w:val="22"/>
                <w:szCs w:val="22"/>
                <w:lang w:eastAsia="en-GB"/>
              </w:rPr>
              <w:t xml:space="preserve"> ‘stations’ located across the site so that all pupils and staff can clean their hands regularly</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Young pupils &amp; those with complex needs are supervised when using of hand </w:t>
            </w:r>
            <w:proofErr w:type="spellStart"/>
            <w:r w:rsidRPr="00FA515C">
              <w:rPr>
                <w:rFonts w:asciiTheme="minorHAnsi" w:hAnsiTheme="minorHAnsi" w:cstheme="minorHAnsi"/>
                <w:sz w:val="22"/>
                <w:szCs w:val="22"/>
                <w:lang w:eastAsia="en-GB"/>
              </w:rPr>
              <w:t>sanitiser</w:t>
            </w:r>
            <w:proofErr w:type="spellEnd"/>
            <w:r w:rsidRPr="00FA515C">
              <w:rPr>
                <w:rFonts w:asciiTheme="minorHAnsi" w:hAnsiTheme="minorHAnsi" w:cstheme="minorHAnsi"/>
                <w:sz w:val="22"/>
                <w:szCs w:val="22"/>
                <w:lang w:eastAsia="en-GB"/>
              </w:rPr>
              <w:t xml:space="preserve"> </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Wipes are available</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Hand cream e.g. E45 is available and pupils are encouraged </w:t>
            </w:r>
            <w:r w:rsidRPr="00FA515C">
              <w:rPr>
                <w:rFonts w:asciiTheme="minorHAnsi" w:hAnsiTheme="minorHAnsi" w:cstheme="minorHAnsi"/>
                <w:sz w:val="22"/>
                <w:szCs w:val="22"/>
                <w:lang w:eastAsia="en-GB"/>
              </w:rPr>
              <w:lastRenderedPageBreak/>
              <w:t xml:space="preserve">to use it </w:t>
            </w:r>
          </w:p>
          <w:p w:rsidR="00961182" w:rsidRDefault="008935DE"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Whole school </w:t>
            </w:r>
            <w:r w:rsidR="00961182" w:rsidRPr="00FA515C">
              <w:rPr>
                <w:rFonts w:asciiTheme="minorHAnsi" w:hAnsiTheme="minorHAnsi" w:cstheme="minorHAnsi"/>
                <w:sz w:val="22"/>
                <w:szCs w:val="22"/>
              </w:rPr>
              <w:t>assemblies are suspended</w:t>
            </w:r>
          </w:p>
          <w:p w:rsidR="00961182" w:rsidRPr="008B508B" w:rsidRDefault="00DE37A4" w:rsidP="00B8753E">
            <w:pPr>
              <w:numPr>
                <w:ilvl w:val="0"/>
                <w:numId w:val="2"/>
              </w:numPr>
              <w:shd w:val="clear" w:color="auto" w:fill="FFFFFF"/>
              <w:rPr>
                <w:rFonts w:asciiTheme="minorHAnsi" w:hAnsiTheme="minorHAnsi" w:cstheme="minorHAnsi"/>
                <w:color w:val="FF0000"/>
                <w:sz w:val="22"/>
                <w:szCs w:val="22"/>
              </w:rPr>
            </w:pPr>
            <w:r w:rsidRPr="00484039">
              <w:rPr>
                <w:rFonts w:asciiTheme="minorHAnsi" w:hAnsiTheme="minorHAnsi" w:cstheme="minorHAnsi"/>
                <w:color w:val="0B0C0C"/>
                <w:sz w:val="22"/>
                <w:szCs w:val="22"/>
              </w:rPr>
              <w:t>Staff</w:t>
            </w:r>
            <w:r>
              <w:rPr>
                <w:rFonts w:asciiTheme="minorHAnsi" w:hAnsiTheme="minorHAnsi" w:cstheme="minorHAnsi"/>
                <w:color w:val="0B0C0C"/>
                <w:sz w:val="22"/>
                <w:szCs w:val="22"/>
              </w:rPr>
              <w:t xml:space="preserve"> advised </w:t>
            </w:r>
            <w:r w:rsidR="00961182" w:rsidRPr="008B508B">
              <w:rPr>
                <w:rFonts w:asciiTheme="minorHAnsi" w:hAnsiTheme="minorHAnsi" w:cstheme="minorHAnsi"/>
                <w:color w:val="0B0C0C"/>
                <w:sz w:val="22"/>
                <w:szCs w:val="22"/>
              </w:rPr>
              <w:t xml:space="preserve">there is no need for anything other than normal personal hygiene and washing of clothes following a day in an educational or childcare setting. </w:t>
            </w:r>
          </w:p>
          <w:p w:rsidR="00961182" w:rsidRPr="00FA515C" w:rsidRDefault="00961182" w:rsidP="00B8753E">
            <w:pPr>
              <w:numPr>
                <w:ilvl w:val="0"/>
                <w:numId w:val="2"/>
              </w:numPr>
              <w:shd w:val="clear" w:color="auto" w:fill="FFFFFF"/>
              <w:rPr>
                <w:rFonts w:asciiTheme="minorHAnsi" w:hAnsiTheme="minorHAnsi" w:cstheme="minorHAnsi"/>
                <w:sz w:val="22"/>
                <w:szCs w:val="22"/>
              </w:rPr>
            </w:pPr>
            <w:r w:rsidRPr="00FA515C">
              <w:rPr>
                <w:rFonts w:asciiTheme="minorHAnsi" w:hAnsiTheme="minorHAnsi" w:cstheme="minorHAnsi"/>
                <w:sz w:val="22"/>
                <w:szCs w:val="22"/>
              </w:rPr>
              <w:t xml:space="preserve">Parents advised </w:t>
            </w:r>
            <w:r w:rsidR="00FA515C" w:rsidRPr="00FA515C">
              <w:rPr>
                <w:rFonts w:asciiTheme="minorHAnsi" w:hAnsiTheme="minorHAnsi" w:cstheme="minorHAnsi"/>
                <w:sz w:val="22"/>
                <w:szCs w:val="22"/>
              </w:rPr>
              <w:t>u</w:t>
            </w:r>
            <w:r w:rsidRPr="00FA515C">
              <w:rPr>
                <w:rFonts w:asciiTheme="minorHAnsi" w:hAnsiTheme="minorHAnsi" w:cstheme="minorHAnsi"/>
                <w:sz w:val="22"/>
                <w:szCs w:val="22"/>
              </w:rPr>
              <w:t>niforms do not need to be cleaned any more often than usual, nor do they need to be cleaned using methods which are different from normal.</w:t>
            </w:r>
          </w:p>
          <w:p w:rsidR="00961182" w:rsidRDefault="00961182" w:rsidP="00B8753E">
            <w:pPr>
              <w:pStyle w:val="ListParagraph"/>
              <w:numPr>
                <w:ilvl w:val="0"/>
                <w:numId w:val="2"/>
              </w:numPr>
              <w:rPr>
                <w:rFonts w:asciiTheme="minorHAnsi" w:hAnsiTheme="minorHAnsi" w:cstheme="minorHAnsi"/>
              </w:rPr>
            </w:pPr>
            <w:r w:rsidRPr="00FA515C">
              <w:rPr>
                <w:rFonts w:asciiTheme="minorHAnsi" w:hAnsiTheme="minorHAnsi" w:cstheme="minorHAnsi"/>
                <w:lang w:eastAsia="en-GB"/>
              </w:rPr>
              <w:t xml:space="preserve">Staff &amp; pupils aware of contact points and frequently </w:t>
            </w:r>
            <w:r w:rsidRPr="008B508B">
              <w:rPr>
                <w:rFonts w:asciiTheme="minorHAnsi" w:hAnsiTheme="minorHAnsi" w:cstheme="minorHAnsi"/>
                <w:lang w:eastAsia="en-GB"/>
              </w:rPr>
              <w:t>touched surfaces e.g.</w:t>
            </w:r>
            <w:r w:rsidRPr="008B508B">
              <w:rPr>
                <w:rFonts w:asciiTheme="minorHAnsi" w:hAnsiTheme="minorHAnsi" w:cstheme="minorHAnsi"/>
              </w:rPr>
              <w:t xml:space="preserve"> taps, pens, backs of chairs, light switches,</w:t>
            </w:r>
            <w:r w:rsidRPr="00B7583E">
              <w:rPr>
                <w:rFonts w:asciiTheme="minorHAnsi" w:hAnsiTheme="minorHAnsi" w:cstheme="minorHAnsi"/>
              </w:rPr>
              <w:t xml:space="preserve"> </w:t>
            </w:r>
            <w:r w:rsidRPr="008B508B">
              <w:rPr>
                <w:rFonts w:asciiTheme="minorHAnsi" w:hAnsiTheme="minorHAnsi" w:cstheme="minorHAnsi"/>
              </w:rPr>
              <w:t>door handles, scissors, equipment, toys -highly used areas</w:t>
            </w:r>
          </w:p>
          <w:p w:rsidR="00F775B0" w:rsidRDefault="00F775B0" w:rsidP="001A3A50">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 xml:space="preserve">All shared equipment e.g. photocopier, </w:t>
            </w:r>
            <w:r w:rsidR="005154C6">
              <w:rPr>
                <w:rFonts w:asciiTheme="minorHAnsi" w:hAnsiTheme="minorHAnsi" w:cstheme="minorHAnsi"/>
              </w:rPr>
              <w:t>guillotine</w:t>
            </w:r>
            <w:r>
              <w:rPr>
                <w:rFonts w:asciiTheme="minorHAnsi" w:hAnsiTheme="minorHAnsi" w:cstheme="minorHAnsi"/>
              </w:rPr>
              <w:t xml:space="preserve">, </w:t>
            </w:r>
            <w:r w:rsidR="005154C6">
              <w:rPr>
                <w:rFonts w:asciiTheme="minorHAnsi" w:hAnsiTheme="minorHAnsi" w:cstheme="minorHAnsi"/>
              </w:rPr>
              <w:t>telephone</w:t>
            </w:r>
            <w:r>
              <w:rPr>
                <w:rFonts w:asciiTheme="minorHAnsi" w:hAnsiTheme="minorHAnsi" w:cstheme="minorHAnsi"/>
              </w:rPr>
              <w:t xml:space="preserve"> </w:t>
            </w:r>
            <w:r w:rsidR="005154C6">
              <w:rPr>
                <w:rFonts w:asciiTheme="minorHAnsi" w:hAnsiTheme="minorHAnsi" w:cstheme="minorHAnsi"/>
              </w:rPr>
              <w:t>will be cleaned before and after use</w:t>
            </w:r>
          </w:p>
          <w:p w:rsidR="00961182" w:rsidRDefault="00961182" w:rsidP="001A3A50">
            <w:pPr>
              <w:pStyle w:val="ListParagraph"/>
              <w:numPr>
                <w:ilvl w:val="0"/>
                <w:numId w:val="2"/>
              </w:numPr>
              <w:shd w:val="clear" w:color="auto" w:fill="FFFFFF" w:themeFill="background1"/>
              <w:rPr>
                <w:rFonts w:asciiTheme="minorHAnsi" w:hAnsiTheme="minorHAnsi" w:cstheme="minorHAnsi"/>
              </w:rPr>
            </w:pPr>
            <w:r w:rsidRPr="008B508B">
              <w:rPr>
                <w:rFonts w:asciiTheme="minorHAnsi" w:hAnsiTheme="minorHAnsi" w:cstheme="minorHAnsi"/>
              </w:rPr>
              <w:t>Satisfactory cleaning regime in place to decontaminate such objects</w:t>
            </w:r>
          </w:p>
          <w:p w:rsidR="008D7B47" w:rsidRDefault="008D7B47" w:rsidP="008D7B47">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Anti bacterial wipes kept by each office phone</w:t>
            </w:r>
          </w:p>
          <w:p w:rsidR="008D7B47" w:rsidRDefault="008D7B47" w:rsidP="008D7B47">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 xml:space="preserve">Pupils should not be sent to do </w:t>
            </w:r>
            <w:r w:rsidR="003A783E">
              <w:rPr>
                <w:rFonts w:asciiTheme="minorHAnsi" w:hAnsiTheme="minorHAnsi" w:cstheme="minorHAnsi"/>
              </w:rPr>
              <w:t>photocopying</w:t>
            </w:r>
          </w:p>
          <w:p w:rsidR="008D7B47" w:rsidRPr="008D7B47" w:rsidRDefault="008D7B47" w:rsidP="008D7B47">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 xml:space="preserve">Hand </w:t>
            </w:r>
            <w:proofErr w:type="spellStart"/>
            <w:r>
              <w:rPr>
                <w:rFonts w:asciiTheme="minorHAnsi" w:hAnsiTheme="minorHAnsi" w:cstheme="minorHAnsi"/>
              </w:rPr>
              <w:t>sanitiser</w:t>
            </w:r>
            <w:proofErr w:type="spellEnd"/>
            <w:r>
              <w:rPr>
                <w:rFonts w:asciiTheme="minorHAnsi" w:hAnsiTheme="minorHAnsi" w:cstheme="minorHAnsi"/>
              </w:rPr>
              <w:t xml:space="preserve"> should be applied before and after using photocopier</w:t>
            </w:r>
          </w:p>
          <w:p w:rsidR="00DE37A4" w:rsidRPr="008B508B" w:rsidRDefault="00DE37A4" w:rsidP="00B8753E">
            <w:pPr>
              <w:pStyle w:val="ListParagraph"/>
              <w:numPr>
                <w:ilvl w:val="0"/>
                <w:numId w:val="2"/>
              </w:numPr>
              <w:rPr>
                <w:rFonts w:asciiTheme="minorHAnsi" w:hAnsiTheme="minorHAnsi" w:cstheme="minorHAnsi"/>
              </w:rPr>
            </w:pPr>
            <w:r>
              <w:rPr>
                <w:rFonts w:asciiTheme="minorHAnsi" w:hAnsiTheme="minorHAnsi" w:cstheme="minorHAnsi"/>
              </w:rPr>
              <w:t>Classroom cleaning &amp; disinfecting kits in place.</w:t>
            </w:r>
          </w:p>
          <w:p w:rsidR="00961182" w:rsidRPr="008D7B47" w:rsidRDefault="00961182" w:rsidP="005154C6">
            <w:pPr>
              <w:pStyle w:val="ListParagraph"/>
              <w:numPr>
                <w:ilvl w:val="0"/>
                <w:numId w:val="2"/>
              </w:numPr>
              <w:rPr>
                <w:rFonts w:asciiTheme="minorHAnsi" w:hAnsiTheme="minorHAnsi" w:cstheme="minorHAnsi"/>
              </w:rPr>
            </w:pPr>
            <w:r w:rsidRPr="008B508B">
              <w:rPr>
                <w:rFonts w:asciiTheme="minorHAnsi" w:hAnsiTheme="minorHAnsi" w:cstheme="minorHAnsi"/>
              </w:rPr>
              <w:t>Pupil engagement encouraged to wipe down own surfaces</w:t>
            </w:r>
            <w:r w:rsidR="000F5266">
              <w:rPr>
                <w:rFonts w:asciiTheme="minorHAnsi" w:hAnsiTheme="minorHAnsi" w:cstheme="minorHAnsi"/>
              </w:rPr>
              <w:t>.</w:t>
            </w:r>
            <w:r w:rsidRPr="008B508B">
              <w:rPr>
                <w:rFonts w:asciiTheme="minorHAnsi" w:hAnsiTheme="minorHAnsi" w:cstheme="minorHAnsi"/>
              </w:rPr>
              <w:t xml:space="preserve"> </w:t>
            </w:r>
            <w:proofErr w:type="gramStart"/>
            <w:r w:rsidRPr="008B508B">
              <w:rPr>
                <w:rFonts w:asciiTheme="minorHAnsi" w:hAnsiTheme="minorHAnsi" w:cstheme="minorHAnsi"/>
              </w:rPr>
              <w:t>equipment</w:t>
            </w:r>
            <w:proofErr w:type="gramEnd"/>
            <w:r w:rsidRPr="008B508B">
              <w:rPr>
                <w:rFonts w:asciiTheme="minorHAnsi" w:hAnsiTheme="minorHAnsi" w:cstheme="minorHAnsi"/>
              </w:rPr>
              <w:t xml:space="preserve"> </w:t>
            </w:r>
            <w:r w:rsidR="000F5266">
              <w:rPr>
                <w:rFonts w:asciiTheme="minorHAnsi" w:hAnsiTheme="minorHAnsi" w:cstheme="minorHAnsi"/>
              </w:rPr>
              <w:t xml:space="preserve">&amp; </w:t>
            </w:r>
            <w:r w:rsidRPr="008B508B">
              <w:rPr>
                <w:rFonts w:asciiTheme="minorHAnsi" w:hAnsiTheme="minorHAnsi" w:cstheme="minorHAnsi"/>
              </w:rPr>
              <w:t>toys</w:t>
            </w:r>
            <w:r w:rsidRPr="008B508B">
              <w:rPr>
                <w:rFonts w:asciiTheme="minorHAnsi" w:hAnsiTheme="minorHAnsi" w:cstheme="minorHAnsi"/>
                <w:u w:val="single"/>
              </w:rPr>
              <w:t>.</w:t>
            </w:r>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CA2420" w:rsidRPr="00B56D3A" w:rsidTr="00973A88">
        <w:trPr>
          <w:trHeight w:val="470"/>
        </w:trPr>
        <w:tc>
          <w:tcPr>
            <w:tcW w:w="2801" w:type="dxa"/>
          </w:tcPr>
          <w:p w:rsidR="00CA2420" w:rsidRPr="00CA2420" w:rsidRDefault="00CA2420" w:rsidP="00CA2420">
            <w:pPr>
              <w:rPr>
                <w:rFonts w:asciiTheme="minorHAnsi" w:hAnsiTheme="minorHAnsi" w:cstheme="minorHAnsi"/>
                <w:b/>
                <w:sz w:val="22"/>
                <w:szCs w:val="22"/>
              </w:rPr>
            </w:pPr>
            <w:r w:rsidRPr="00CA2420">
              <w:rPr>
                <w:rFonts w:asciiTheme="minorHAnsi" w:hAnsiTheme="minorHAnsi" w:cstheme="minorHAnsi"/>
                <w:b/>
                <w:sz w:val="22"/>
                <w:szCs w:val="22"/>
              </w:rPr>
              <w:lastRenderedPageBreak/>
              <w:t xml:space="preserve">Masks in school for staff pupils &amp; visitors - secondary schools &amp; FE Colleges-risk of transmission of </w:t>
            </w:r>
            <w:proofErr w:type="spellStart"/>
            <w:r w:rsidRPr="00CA2420">
              <w:rPr>
                <w:rFonts w:asciiTheme="minorHAnsi" w:hAnsiTheme="minorHAnsi" w:cstheme="minorHAnsi"/>
                <w:b/>
                <w:sz w:val="22"/>
                <w:szCs w:val="22"/>
              </w:rPr>
              <w:t>Coronavirus</w:t>
            </w:r>
            <w:proofErr w:type="spellEnd"/>
            <w:r w:rsidRPr="00CA2420">
              <w:rPr>
                <w:rFonts w:asciiTheme="minorHAnsi" w:hAnsiTheme="minorHAnsi" w:cstheme="minorHAnsi"/>
                <w:b/>
                <w:sz w:val="22"/>
                <w:szCs w:val="22"/>
              </w:rPr>
              <w:t xml:space="preserve"> (COVID 19)  </w:t>
            </w:r>
          </w:p>
          <w:p w:rsidR="00CA2420" w:rsidRPr="00B7583E" w:rsidRDefault="00CA2420" w:rsidP="00012647">
            <w:pPr>
              <w:rPr>
                <w:rFonts w:asciiTheme="minorHAnsi" w:hAnsiTheme="minorHAnsi" w:cstheme="minorHAnsi"/>
                <w:b/>
                <w:sz w:val="22"/>
                <w:szCs w:val="22"/>
              </w:rPr>
            </w:pPr>
          </w:p>
        </w:tc>
        <w:tc>
          <w:tcPr>
            <w:tcW w:w="2782" w:type="dxa"/>
          </w:tcPr>
          <w:p w:rsidR="00CA2420" w:rsidRPr="00B7583E" w:rsidRDefault="00CA2420" w:rsidP="00F16E0E">
            <w:pPr>
              <w:rPr>
                <w:rFonts w:asciiTheme="minorHAnsi" w:hAnsiTheme="minorHAnsi" w:cstheme="minorHAnsi"/>
                <w:sz w:val="22"/>
                <w:szCs w:val="22"/>
              </w:rPr>
            </w:pPr>
            <w:r w:rsidRPr="00CA2420">
              <w:rPr>
                <w:rFonts w:asciiTheme="minorHAnsi" w:hAnsiTheme="minorHAnsi" w:cstheme="minorHAnsi"/>
                <w:sz w:val="22"/>
                <w:szCs w:val="22"/>
              </w:rPr>
              <w:t xml:space="preserve">Staff, pupils, parents, visitors - contracting </w:t>
            </w:r>
            <w:proofErr w:type="spellStart"/>
            <w:r w:rsidRPr="00CA2420">
              <w:rPr>
                <w:rFonts w:asciiTheme="minorHAnsi" w:hAnsiTheme="minorHAnsi" w:cstheme="minorHAnsi"/>
                <w:sz w:val="22"/>
                <w:szCs w:val="22"/>
              </w:rPr>
              <w:t>Coronavirus</w:t>
            </w:r>
            <w:proofErr w:type="spellEnd"/>
            <w:r w:rsidRPr="00CA2420">
              <w:rPr>
                <w:rFonts w:asciiTheme="minorHAnsi" w:hAnsiTheme="minorHAnsi" w:cstheme="minorHAnsi"/>
                <w:sz w:val="22"/>
                <w:szCs w:val="22"/>
              </w:rPr>
              <w:t xml:space="preserve"> (COVID 19)</w:t>
            </w:r>
          </w:p>
        </w:tc>
        <w:tc>
          <w:tcPr>
            <w:tcW w:w="6316" w:type="dxa"/>
            <w:shd w:val="clear" w:color="auto" w:fill="FFFFFF" w:themeFill="background1"/>
          </w:tcPr>
          <w:p w:rsidR="00620592" w:rsidRPr="00620592" w:rsidRDefault="00620592" w:rsidP="00620592">
            <w:pPr>
              <w:numPr>
                <w:ilvl w:val="0"/>
                <w:numId w:val="44"/>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 xml:space="preserve">Parents and carers are  required to wear a face covering at school pick-up/drop-off points ( certain individuals are exempt </w:t>
            </w:r>
            <w:proofErr w:type="spellStart"/>
            <w:r w:rsidRPr="00620592">
              <w:rPr>
                <w:rFonts w:ascii="Calibri" w:hAnsi="Calibri" w:cs="Calibri"/>
                <w:color w:val="222222"/>
                <w:sz w:val="22"/>
                <w:szCs w:val="22"/>
                <w:lang w:eastAsia="en-GB"/>
              </w:rPr>
              <w:t>form</w:t>
            </w:r>
            <w:proofErr w:type="spellEnd"/>
            <w:r w:rsidRPr="00620592">
              <w:rPr>
                <w:rFonts w:ascii="Calibri" w:hAnsi="Calibri" w:cs="Calibri"/>
                <w:color w:val="222222"/>
                <w:sz w:val="22"/>
                <w:szCs w:val="22"/>
                <w:lang w:eastAsia="en-GB"/>
              </w:rPr>
              <w:t xml:space="preserve"> wearing face coverings)</w:t>
            </w:r>
          </w:p>
          <w:p w:rsidR="00620592" w:rsidRPr="00620592" w:rsidRDefault="00620592" w:rsidP="00620592">
            <w:pPr>
              <w:numPr>
                <w:ilvl w:val="0"/>
                <w:numId w:val="44"/>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b/>
                <w:bCs/>
                <w:color w:val="222222"/>
                <w:sz w:val="22"/>
                <w:szCs w:val="22"/>
                <w:lang w:eastAsia="en-GB"/>
              </w:rPr>
              <w:t>Social distancing must still be followed at all times.</w:t>
            </w:r>
          </w:p>
          <w:p w:rsidR="00620592" w:rsidRPr="00620592" w:rsidRDefault="00620592" w:rsidP="00620592">
            <w:pPr>
              <w:numPr>
                <w:ilvl w:val="0"/>
                <w:numId w:val="45"/>
              </w:numPr>
              <w:shd w:val="clear" w:color="auto" w:fill="FFFFFF"/>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Members of school staff who oversee drop-off and collection times will also be required to wear a face covering</w:t>
            </w:r>
          </w:p>
          <w:p w:rsidR="00CA2420"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worn correctly. Clear instructions are provided to staff, children and young people on </w:t>
            </w:r>
            <w:hyperlink r:id="rId23" w:history="1">
              <w:r w:rsidR="00CA2420" w:rsidRPr="00674062">
                <w:rPr>
                  <w:rStyle w:val="Hyperlink"/>
                  <w:rFonts w:asciiTheme="minorHAnsi" w:hAnsiTheme="minorHAnsi" w:cstheme="minorHAnsi"/>
                </w:rPr>
                <w:t>how to put on, remove, store and dispose of face coverings</w:t>
              </w:r>
            </w:hyperlink>
            <w:r w:rsidR="00CA2420" w:rsidRPr="00674062">
              <w:rPr>
                <w:rFonts w:asciiTheme="minorHAnsi" w:hAnsiTheme="minorHAnsi" w:cstheme="minorHAnsi"/>
              </w:rPr>
              <w:t> , to avoid inadvertently increasing the risks of transmission.</w:t>
            </w:r>
          </w:p>
          <w:p w:rsidR="00CA2420" w:rsidRPr="00674062" w:rsidRDefault="00674062" w:rsidP="00620592">
            <w:pPr>
              <w:pStyle w:val="ListParagraph"/>
              <w:numPr>
                <w:ilvl w:val="0"/>
                <w:numId w:val="40"/>
              </w:numPr>
              <w:rPr>
                <w:rFonts w:asciiTheme="minorHAnsi" w:hAnsiTheme="minorHAnsi" w:cstheme="minorHAnsi"/>
              </w:rPr>
            </w:pPr>
            <w:r>
              <w:rPr>
                <w:rFonts w:asciiTheme="minorHAnsi" w:hAnsiTheme="minorHAnsi" w:cstheme="minorHAnsi"/>
              </w:rPr>
              <w:t>A</w:t>
            </w:r>
            <w:r w:rsidR="00CA2420" w:rsidRPr="00674062">
              <w:rPr>
                <w:rFonts w:asciiTheme="minorHAnsi" w:hAnsiTheme="minorHAnsi" w:cstheme="minorHAnsi"/>
              </w:rPr>
              <w:t>ll wearers of face coverings reminded to clean hands before and after touching to remove or put them on</w:t>
            </w:r>
          </w:p>
          <w:p w:rsidR="00CA2420"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lastRenderedPageBreak/>
              <w:t>Face</w:t>
            </w:r>
            <w:r w:rsidR="00CA2420" w:rsidRPr="00674062">
              <w:rPr>
                <w:rFonts w:asciiTheme="minorHAnsi" w:hAnsiTheme="minorHAnsi" w:cstheme="minorHAnsi"/>
              </w:rPr>
              <w:t xml:space="preserve"> coverings must be stored safely in sealable plastic bags between </w:t>
            </w:r>
            <w:proofErr w:type="gramStart"/>
            <w:r w:rsidR="00CA2420" w:rsidRPr="00674062">
              <w:rPr>
                <w:rFonts w:asciiTheme="minorHAnsi" w:hAnsiTheme="minorHAnsi" w:cstheme="minorHAnsi"/>
              </w:rPr>
              <w:t>use</w:t>
            </w:r>
            <w:proofErr w:type="gramEnd"/>
            <w:r w:rsidR="00CA2420" w:rsidRPr="00674062">
              <w:rPr>
                <w:rFonts w:asciiTheme="minorHAnsi" w:hAnsiTheme="minorHAnsi" w:cstheme="minorHAnsi"/>
              </w:rPr>
              <w:t>. If a face covering becomes damp, it should not be worn, and the face covering should be replaced carefully.</w:t>
            </w:r>
          </w:p>
          <w:p w:rsidR="00CA2420" w:rsidRPr="00674062" w:rsidRDefault="00CA2420" w:rsidP="00620592">
            <w:pPr>
              <w:pStyle w:val="ListParagraph"/>
              <w:numPr>
                <w:ilvl w:val="0"/>
                <w:numId w:val="40"/>
              </w:numPr>
              <w:rPr>
                <w:rFonts w:asciiTheme="minorHAnsi" w:hAnsiTheme="minorHAnsi" w:cstheme="minorHAnsi"/>
              </w:rPr>
            </w:pPr>
            <w:r w:rsidRPr="00674062">
              <w:rPr>
                <w:rFonts w:asciiTheme="minorHAnsi" w:hAnsiTheme="minorHAnsi" w:cstheme="minorHAnsi"/>
              </w:rPr>
              <w:t xml:space="preserve"> Remind staff, pupils &amp; visitors to dispose of temporary face coverings in a covered bin or place reusable face coverings in a plastic bag they can take home</w:t>
            </w:r>
          </w:p>
          <w:p w:rsidR="00CA2420"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will not generally be necessary in the classroom even where social distancing is not possible. The system of controls for minimising risk must be maintained:</w:t>
            </w:r>
          </w:p>
          <w:p w:rsidR="00CA2420" w:rsidRPr="00674062" w:rsidRDefault="00CA2420" w:rsidP="00620592">
            <w:pPr>
              <w:pStyle w:val="ListParagraph"/>
              <w:numPr>
                <w:ilvl w:val="1"/>
                <w:numId w:val="40"/>
              </w:numPr>
              <w:rPr>
                <w:rFonts w:asciiTheme="minorHAnsi" w:hAnsiTheme="minorHAnsi" w:cstheme="minorHAnsi"/>
              </w:rPr>
            </w:pPr>
            <w:r w:rsidRPr="00674062">
              <w:rPr>
                <w:rFonts w:asciiTheme="minorHAnsi" w:hAnsiTheme="minorHAnsi" w:cstheme="minorHAnsi"/>
              </w:rPr>
              <w:t>hand &amp; respiratory hygiene</w:t>
            </w:r>
          </w:p>
          <w:p w:rsidR="00CA2420" w:rsidRPr="00674062" w:rsidRDefault="00CA2420" w:rsidP="00620592">
            <w:pPr>
              <w:pStyle w:val="ListParagraph"/>
              <w:numPr>
                <w:ilvl w:val="1"/>
                <w:numId w:val="40"/>
              </w:numPr>
              <w:rPr>
                <w:rFonts w:asciiTheme="minorHAnsi" w:hAnsiTheme="minorHAnsi" w:cstheme="minorHAnsi"/>
              </w:rPr>
            </w:pPr>
            <w:r w:rsidRPr="00674062">
              <w:rPr>
                <w:rFonts w:asciiTheme="minorHAnsi" w:hAnsiTheme="minorHAnsi" w:cstheme="minorHAnsi"/>
              </w:rPr>
              <w:t xml:space="preserve"> keeping in small and consistent groups or bubbles,</w:t>
            </w:r>
          </w:p>
          <w:p w:rsidR="00CA2420" w:rsidRPr="00674062" w:rsidRDefault="00CA2420" w:rsidP="00620592">
            <w:pPr>
              <w:pStyle w:val="ListParagraph"/>
              <w:numPr>
                <w:ilvl w:val="1"/>
                <w:numId w:val="40"/>
              </w:numPr>
              <w:rPr>
                <w:rFonts w:asciiTheme="minorHAnsi" w:hAnsiTheme="minorHAnsi" w:cstheme="minorHAnsi"/>
              </w:rPr>
            </w:pPr>
            <w:r w:rsidRPr="00674062">
              <w:rPr>
                <w:rFonts w:asciiTheme="minorHAnsi" w:hAnsiTheme="minorHAnsi" w:cstheme="minorHAnsi"/>
              </w:rPr>
              <w:t xml:space="preserve"> </w:t>
            </w:r>
            <w:proofErr w:type="gramStart"/>
            <w:r w:rsidRPr="00674062">
              <w:rPr>
                <w:rFonts w:asciiTheme="minorHAnsi" w:hAnsiTheme="minorHAnsi" w:cstheme="minorHAnsi"/>
              </w:rPr>
              <w:t>greater</w:t>
            </w:r>
            <w:proofErr w:type="gramEnd"/>
            <w:r w:rsidRPr="00674062">
              <w:rPr>
                <w:rFonts w:asciiTheme="minorHAnsi" w:hAnsiTheme="minorHAnsi" w:cstheme="minorHAnsi"/>
              </w:rPr>
              <w:t xml:space="preserve"> scope for physical distancing by staff within classrooms. </w:t>
            </w:r>
          </w:p>
          <w:p w:rsidR="00674062"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Staff will wear face coverings when attending to pupils personal care and changing</w:t>
            </w:r>
          </w:p>
          <w:p w:rsidR="00674062"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Staff will wear face coverings when there is a need for a prolonged period of RPI</w:t>
            </w:r>
          </w:p>
          <w:p w:rsidR="00CA2420" w:rsidRPr="00572826" w:rsidRDefault="00CA2420" w:rsidP="00674062">
            <w:pPr>
              <w:shd w:val="clear" w:color="auto" w:fill="FFFFFF"/>
              <w:ind w:left="720"/>
              <w:rPr>
                <w:rFonts w:asciiTheme="minorHAnsi" w:hAnsiTheme="minorHAnsi" w:cstheme="minorHAnsi"/>
                <w:color w:val="0B0C0C"/>
                <w:sz w:val="22"/>
                <w:szCs w:val="22"/>
              </w:rPr>
            </w:pPr>
          </w:p>
        </w:tc>
        <w:tc>
          <w:tcPr>
            <w:tcW w:w="1404" w:type="dxa"/>
          </w:tcPr>
          <w:p w:rsidR="00CA2420" w:rsidRPr="00475621" w:rsidRDefault="00CA2420" w:rsidP="00491257">
            <w:pPr>
              <w:pStyle w:val="Header"/>
              <w:tabs>
                <w:tab w:val="clear" w:pos="4153"/>
                <w:tab w:val="clear" w:pos="8306"/>
              </w:tabs>
              <w:rPr>
                <w:rFonts w:asciiTheme="minorHAnsi" w:hAnsiTheme="minorHAnsi" w:cstheme="minorHAnsi"/>
                <w:sz w:val="22"/>
                <w:szCs w:val="22"/>
              </w:rPr>
            </w:pPr>
          </w:p>
        </w:tc>
        <w:tc>
          <w:tcPr>
            <w:tcW w:w="2551" w:type="dxa"/>
          </w:tcPr>
          <w:p w:rsidR="00CA2420" w:rsidRPr="00B7583E" w:rsidRDefault="00CA2420" w:rsidP="00F16E0E">
            <w:pPr>
              <w:pStyle w:val="Header"/>
              <w:tabs>
                <w:tab w:val="clear" w:pos="4153"/>
                <w:tab w:val="clear" w:pos="8306"/>
              </w:tabs>
              <w:rPr>
                <w:rFonts w:asciiTheme="minorHAnsi" w:hAnsiTheme="minorHAnsi" w:cstheme="minorHAnsi"/>
                <w:sz w:val="22"/>
                <w:szCs w:val="22"/>
              </w:rPr>
            </w:pPr>
          </w:p>
        </w:tc>
      </w:tr>
      <w:tr w:rsidR="00961182" w:rsidRPr="00B56D3A" w:rsidTr="00973A88">
        <w:trPr>
          <w:trHeight w:val="470"/>
        </w:trPr>
        <w:tc>
          <w:tcPr>
            <w:tcW w:w="2801" w:type="dxa"/>
          </w:tcPr>
          <w:p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Social distancing across school –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t>
            </w:r>
          </w:p>
          <w:p w:rsidR="00961182" w:rsidRPr="00B7583E" w:rsidRDefault="00961182" w:rsidP="0059730B">
            <w:pPr>
              <w:rPr>
                <w:rFonts w:asciiTheme="minorHAnsi" w:hAnsiTheme="minorHAnsi" w:cstheme="minorHAnsi"/>
                <w:sz w:val="22"/>
                <w:szCs w:val="22"/>
              </w:rPr>
            </w:pPr>
          </w:p>
          <w:p w:rsidR="00961182" w:rsidRPr="00B7583E" w:rsidRDefault="00961182" w:rsidP="00F16E0E">
            <w:pPr>
              <w:rPr>
                <w:rFonts w:asciiTheme="minorHAnsi" w:hAnsiTheme="minorHAnsi" w:cstheme="minorHAnsi"/>
                <w:b/>
                <w:sz w:val="22"/>
                <w:szCs w:val="22"/>
              </w:rPr>
            </w:pPr>
          </w:p>
        </w:tc>
        <w:tc>
          <w:tcPr>
            <w:tcW w:w="2782" w:type="dxa"/>
          </w:tcPr>
          <w:p w:rsidR="00961182" w:rsidRPr="00B7583E" w:rsidRDefault="00961182" w:rsidP="00F16E0E">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proofErr w:type="spellStart"/>
            <w:r w:rsidR="002747F7" w:rsidRPr="00B80E5B">
              <w:rPr>
                <w:rFonts w:asciiTheme="minorHAnsi" w:hAnsiTheme="minorHAnsi" w:cstheme="minorHAnsi"/>
                <w:sz w:val="22"/>
                <w:szCs w:val="22"/>
              </w:rPr>
              <w:t>Coronavirus</w:t>
            </w:r>
            <w:proofErr w:type="spellEnd"/>
            <w:r w:rsidR="002747F7" w:rsidRPr="00B80E5B">
              <w:rPr>
                <w:rFonts w:asciiTheme="minorHAnsi" w:hAnsiTheme="minorHAnsi" w:cstheme="minorHAnsi"/>
                <w:sz w:val="22"/>
                <w:szCs w:val="22"/>
              </w:rPr>
              <w:t xml:space="preserve">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6316" w:type="dxa"/>
            <w:shd w:val="clear" w:color="auto" w:fill="FFFFFF" w:themeFill="background1"/>
          </w:tcPr>
          <w:p w:rsidR="00961182" w:rsidRPr="00572826" w:rsidRDefault="00961182" w:rsidP="00620592">
            <w:pPr>
              <w:numPr>
                <w:ilvl w:val="0"/>
                <w:numId w:val="24"/>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School will do everything possible to minimise contacts and mixing</w:t>
            </w:r>
            <w:r w:rsidR="00A3276C">
              <w:rPr>
                <w:rFonts w:asciiTheme="minorHAnsi" w:hAnsiTheme="minorHAnsi" w:cstheme="minorHAnsi"/>
                <w:color w:val="0B0C0C"/>
                <w:sz w:val="22"/>
                <w:szCs w:val="22"/>
              </w:rPr>
              <w:t xml:space="preserve"> to</w:t>
            </w:r>
            <w:r w:rsidRPr="00572826">
              <w:rPr>
                <w:rFonts w:asciiTheme="minorHAnsi" w:hAnsiTheme="minorHAnsi" w:cstheme="minorHAnsi"/>
                <w:color w:val="0B0C0C"/>
                <w:sz w:val="22"/>
                <w:szCs w:val="22"/>
              </w:rPr>
              <w:t xml:space="preserve"> reduc</w:t>
            </w:r>
            <w:r w:rsidR="00A3276C">
              <w:rPr>
                <w:rFonts w:asciiTheme="minorHAnsi" w:hAnsiTheme="minorHAnsi" w:cstheme="minorHAnsi"/>
                <w:color w:val="0B0C0C"/>
                <w:sz w:val="22"/>
                <w:szCs w:val="22"/>
              </w:rPr>
              <w:t xml:space="preserve">e </w:t>
            </w:r>
            <w:r w:rsidRPr="00572826">
              <w:rPr>
                <w:rFonts w:asciiTheme="minorHAnsi" w:hAnsiTheme="minorHAnsi" w:cstheme="minorHAnsi"/>
                <w:color w:val="0B0C0C"/>
                <w:sz w:val="22"/>
                <w:szCs w:val="22"/>
              </w:rPr>
              <w:t xml:space="preserve">the number of contacts between children and staff. </w:t>
            </w:r>
          </w:p>
          <w:p w:rsidR="00961182" w:rsidRPr="003F082F" w:rsidRDefault="00961182" w:rsidP="00620592">
            <w:pPr>
              <w:numPr>
                <w:ilvl w:val="0"/>
                <w:numId w:val="24"/>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 xml:space="preserve">This </w:t>
            </w:r>
            <w:r>
              <w:rPr>
                <w:rFonts w:asciiTheme="minorHAnsi" w:hAnsiTheme="minorHAnsi" w:cstheme="minorHAnsi"/>
                <w:color w:val="0B0C0C"/>
                <w:sz w:val="22"/>
                <w:szCs w:val="22"/>
              </w:rPr>
              <w:t xml:space="preserve">will be </w:t>
            </w:r>
            <w:r w:rsidRPr="00572826">
              <w:rPr>
                <w:rFonts w:asciiTheme="minorHAnsi" w:hAnsiTheme="minorHAnsi" w:cstheme="minorHAnsi"/>
                <w:color w:val="0B0C0C"/>
                <w:sz w:val="22"/>
                <w:szCs w:val="22"/>
              </w:rPr>
              <w:t>achieve</w:t>
            </w:r>
            <w:r>
              <w:rPr>
                <w:rFonts w:asciiTheme="minorHAnsi" w:hAnsiTheme="minorHAnsi" w:cstheme="minorHAnsi"/>
                <w:color w:val="0B0C0C"/>
                <w:sz w:val="22"/>
                <w:szCs w:val="22"/>
              </w:rPr>
              <w:t>d by</w:t>
            </w:r>
          </w:p>
          <w:p w:rsidR="00961182" w:rsidRPr="003F082F" w:rsidRDefault="00961182" w:rsidP="00620592">
            <w:pPr>
              <w:numPr>
                <w:ilvl w:val="1"/>
                <w:numId w:val="25"/>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rsidR="00961182" w:rsidRPr="003F082F" w:rsidRDefault="00961182" w:rsidP="00620592">
            <w:pPr>
              <w:numPr>
                <w:ilvl w:val="1"/>
                <w:numId w:val="25"/>
              </w:numPr>
              <w:shd w:val="clear" w:color="auto" w:fill="FFFFFF"/>
              <w:rPr>
                <w:rFonts w:asciiTheme="minorHAnsi" w:hAnsiTheme="minorHAnsi" w:cstheme="minorHAnsi"/>
                <w:color w:val="0B0C0C"/>
                <w:sz w:val="22"/>
                <w:szCs w:val="22"/>
              </w:rPr>
            </w:pPr>
            <w:proofErr w:type="gramStart"/>
            <w:r w:rsidRPr="00572826">
              <w:rPr>
                <w:rFonts w:asciiTheme="minorHAnsi" w:hAnsiTheme="minorHAnsi" w:cstheme="minorHAnsi"/>
                <w:color w:val="0B0C0C"/>
                <w:sz w:val="22"/>
                <w:szCs w:val="22"/>
              </w:rPr>
              <w:t>maintaining</w:t>
            </w:r>
            <w:proofErr w:type="gramEnd"/>
            <w:r w:rsidRPr="00572826">
              <w:rPr>
                <w:rFonts w:asciiTheme="minorHAnsi" w:hAnsiTheme="minorHAnsi" w:cstheme="minorHAnsi"/>
                <w:color w:val="0B0C0C"/>
                <w:sz w:val="22"/>
                <w:szCs w:val="22"/>
              </w:rPr>
              <w:t xml:space="preserve"> distance between individuals.</w:t>
            </w:r>
          </w:p>
          <w:p w:rsidR="00961182" w:rsidRPr="00E45D5A" w:rsidRDefault="00961182" w:rsidP="00620592">
            <w:pPr>
              <w:pStyle w:val="ListParagraph"/>
              <w:numPr>
                <w:ilvl w:val="0"/>
                <w:numId w:val="24"/>
              </w:numPr>
              <w:shd w:val="clear" w:color="auto" w:fill="FFFFFF"/>
              <w:rPr>
                <w:rFonts w:asciiTheme="minorHAnsi" w:hAnsiTheme="minorHAnsi" w:cstheme="minorHAnsi"/>
                <w:shd w:val="clear" w:color="auto" w:fill="FFFFFF"/>
              </w:rPr>
            </w:pPr>
            <w:r w:rsidRPr="00FA4BB1">
              <w:rPr>
                <w:rFonts w:asciiTheme="minorHAnsi" w:hAnsiTheme="minorHAnsi" w:cstheme="minorHAnsi"/>
                <w:color w:val="0B0C0C"/>
              </w:rPr>
              <w:t>School will maintain</w:t>
            </w:r>
            <w:r>
              <w:rPr>
                <w:rFonts w:asciiTheme="minorHAnsi" w:hAnsiTheme="minorHAnsi" w:cstheme="minorHAnsi"/>
                <w:color w:val="0B0C0C"/>
              </w:rPr>
              <w:t xml:space="preserve"> </w:t>
            </w:r>
            <w:r w:rsidRPr="00FA4BB1">
              <w:rPr>
                <w:rFonts w:asciiTheme="minorHAnsi" w:hAnsiTheme="minorHAnsi" w:cstheme="minorHAnsi"/>
                <w:color w:val="0B0C0C"/>
              </w:rPr>
              <w:t>consistent groups</w:t>
            </w:r>
            <w:r>
              <w:rPr>
                <w:rFonts w:asciiTheme="minorHAnsi" w:hAnsiTheme="minorHAnsi" w:cstheme="minorHAnsi"/>
                <w:color w:val="0B0C0C"/>
              </w:rPr>
              <w:t xml:space="preserve"> </w:t>
            </w:r>
          </w:p>
          <w:p w:rsidR="00961182" w:rsidRPr="00E45D5A" w:rsidRDefault="00961182" w:rsidP="00620592">
            <w:pPr>
              <w:pStyle w:val="ListParagraph"/>
              <w:numPr>
                <w:ilvl w:val="0"/>
                <w:numId w:val="24"/>
              </w:numPr>
              <w:shd w:val="clear" w:color="auto" w:fill="FFFFFF"/>
              <w:rPr>
                <w:rFonts w:asciiTheme="minorHAnsi" w:hAnsiTheme="minorHAnsi" w:cstheme="minorHAnsi"/>
                <w:shd w:val="clear" w:color="auto" w:fill="FFFFFF"/>
              </w:rPr>
            </w:pPr>
            <w:r>
              <w:rPr>
                <w:rFonts w:asciiTheme="minorHAnsi" w:hAnsiTheme="minorHAnsi" w:cstheme="minorHAnsi"/>
                <w:color w:val="0B0C0C"/>
              </w:rPr>
              <w:t>S</w:t>
            </w:r>
            <w:r w:rsidRPr="00E45D5A">
              <w:rPr>
                <w:rFonts w:asciiTheme="minorHAnsi" w:hAnsiTheme="minorHAnsi" w:cstheme="minorHAnsi"/>
                <w:color w:val="0B0C0C"/>
              </w:rPr>
              <w:t>teps are in place to limit interaction, sharing of rooms and social spaces between groups as much as possible</w:t>
            </w:r>
          </w:p>
          <w:p w:rsidR="00961182" w:rsidRPr="003B42DF" w:rsidRDefault="00961182" w:rsidP="00620592">
            <w:pPr>
              <w:pStyle w:val="ListParagraph"/>
              <w:numPr>
                <w:ilvl w:val="0"/>
                <w:numId w:val="24"/>
              </w:numPr>
              <w:shd w:val="clear" w:color="auto" w:fill="FFFFFF"/>
              <w:rPr>
                <w:rFonts w:asciiTheme="minorHAnsi" w:hAnsiTheme="minorHAnsi" w:cstheme="minorHAnsi"/>
                <w:shd w:val="clear" w:color="auto" w:fill="FFFFFF"/>
              </w:rPr>
            </w:pPr>
            <w:r>
              <w:rPr>
                <w:rFonts w:asciiTheme="minorHAnsi" w:hAnsiTheme="minorHAnsi" w:cstheme="minorHAnsi"/>
                <w:color w:val="0B0C0C"/>
              </w:rPr>
              <w:t xml:space="preserve">Larger groups </w:t>
            </w:r>
            <w:r w:rsidR="008769B6">
              <w:rPr>
                <w:rFonts w:asciiTheme="minorHAnsi" w:hAnsiTheme="minorHAnsi" w:cstheme="minorHAnsi"/>
                <w:color w:val="0B0C0C"/>
              </w:rPr>
              <w:t>will</w:t>
            </w:r>
            <w:r>
              <w:rPr>
                <w:rFonts w:asciiTheme="minorHAnsi" w:hAnsiTheme="minorHAnsi" w:cstheme="minorHAnsi"/>
                <w:color w:val="0B0C0C"/>
              </w:rPr>
              <w:t xml:space="preserve"> follow other controls like 2m social distancing and strict hand and respiratory hygiene</w:t>
            </w:r>
            <w:r w:rsidRPr="00B7583E">
              <w:rPr>
                <w:rFonts w:asciiTheme="minorHAnsi" w:hAnsiTheme="minorHAnsi" w:cstheme="minorHAnsi"/>
                <w:color w:val="0B0C0C"/>
              </w:rPr>
              <w:t xml:space="preserve"> </w:t>
            </w:r>
            <w:r w:rsidRPr="00C27309">
              <w:rPr>
                <w:rFonts w:asciiTheme="minorHAnsi" w:hAnsiTheme="minorHAnsi" w:cstheme="minorHAnsi"/>
                <w:color w:val="0B0C0C"/>
              </w:rPr>
              <w:t>to</w:t>
            </w:r>
            <w:r w:rsidRPr="00B7583E">
              <w:rPr>
                <w:rFonts w:asciiTheme="minorHAnsi" w:hAnsiTheme="minorHAnsi" w:cstheme="minorHAnsi"/>
                <w:color w:val="0B0C0C"/>
              </w:rPr>
              <w:t xml:space="preserve"> </w:t>
            </w:r>
            <w:r w:rsidRPr="00C27309">
              <w:rPr>
                <w:rFonts w:asciiTheme="minorHAnsi" w:hAnsiTheme="minorHAnsi" w:cstheme="minorHAnsi"/>
                <w:color w:val="0B0C0C"/>
              </w:rPr>
              <w:t>minimise transmission risks and to minimise the numbers of pupils and staff who may need to self-isolate</w:t>
            </w:r>
          </w:p>
          <w:p w:rsidR="00961182" w:rsidRPr="00F86856" w:rsidRDefault="00961182" w:rsidP="00620592">
            <w:pPr>
              <w:pStyle w:val="ListParagraph"/>
              <w:numPr>
                <w:ilvl w:val="0"/>
                <w:numId w:val="24"/>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Pr>
                <w:rFonts w:asciiTheme="minorHAnsi" w:hAnsiTheme="minorHAnsi" w:cstheme="minorHAnsi"/>
              </w:rPr>
              <w:t xml:space="preserve"> will </w:t>
            </w:r>
            <w:r w:rsidRPr="003A1CE7">
              <w:rPr>
                <w:rFonts w:asciiTheme="minorHAnsi" w:hAnsiTheme="minorHAnsi" w:cstheme="minorHAnsi"/>
              </w:rPr>
              <w:t>keep a record of pupils and staff in each group, and any close contact that takes places between children and staff in different groups</w:t>
            </w:r>
          </w:p>
          <w:p w:rsidR="00F86856" w:rsidRPr="00B7583E" w:rsidRDefault="00F86856" w:rsidP="00F86856">
            <w:pPr>
              <w:shd w:val="clear" w:color="auto" w:fill="FFFFFF"/>
              <w:rPr>
                <w:rFonts w:asciiTheme="minorHAnsi" w:hAnsiTheme="minorHAnsi" w:cstheme="minorHAnsi"/>
                <w:sz w:val="22"/>
                <w:szCs w:val="22"/>
                <w:shd w:val="clear" w:color="auto" w:fill="FFFFFF"/>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p>
          <w:p w:rsidR="009D4598" w:rsidRPr="0076104C"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Staff &amp; pupils maintain </w:t>
            </w:r>
            <w:r w:rsidR="008D7B47">
              <w:rPr>
                <w:rFonts w:asciiTheme="minorHAnsi" w:hAnsiTheme="minorHAnsi" w:cstheme="minorHAnsi"/>
                <w:color w:val="0B0C0C"/>
                <w:sz w:val="22"/>
                <w:szCs w:val="22"/>
              </w:rPr>
              <w:t xml:space="preserve">up to </w:t>
            </w:r>
            <w:r>
              <w:rPr>
                <w:rFonts w:asciiTheme="minorHAnsi" w:hAnsiTheme="minorHAnsi" w:cstheme="minorHAnsi"/>
                <w:color w:val="0B0C0C"/>
                <w:sz w:val="22"/>
                <w:szCs w:val="22"/>
              </w:rPr>
              <w:t xml:space="preserve">2 m social distancing </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p>
          <w:p w:rsidR="009D4598" w:rsidRPr="002B3720" w:rsidRDefault="009D4598" w:rsidP="00620592">
            <w:pPr>
              <w:numPr>
                <w:ilvl w:val="0"/>
                <w:numId w:val="24"/>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Avoid face to face contact with pupils stand up, above and behind</w:t>
            </w:r>
            <w:r>
              <w:rPr>
                <w:rFonts w:asciiTheme="minorHAnsi" w:hAnsiTheme="minorHAnsi" w:cstheme="minorHAnsi"/>
                <w:sz w:val="22"/>
                <w:szCs w:val="22"/>
              </w:rPr>
              <w:t xml:space="preserve"> them</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Keep 2 m from colleagues</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333C5C">
              <w:rPr>
                <w:rFonts w:asciiTheme="minorHAnsi" w:hAnsiTheme="minorHAnsi" w:cstheme="minorHAnsi"/>
                <w:color w:val="0B0C0C"/>
                <w:sz w:val="22"/>
                <w:szCs w:val="22"/>
              </w:rPr>
              <w:t>Understand very young or special needs</w:t>
            </w:r>
            <w:r w:rsidR="00560591">
              <w:rPr>
                <w:rFonts w:asciiTheme="minorHAnsi" w:hAnsiTheme="minorHAnsi" w:cstheme="minorHAnsi"/>
                <w:color w:val="0B0C0C"/>
                <w:sz w:val="22"/>
                <w:szCs w:val="22"/>
              </w:rPr>
              <w:t xml:space="preserve"> this is</w:t>
            </w:r>
            <w:r w:rsidRPr="00333C5C">
              <w:rPr>
                <w:rFonts w:asciiTheme="minorHAnsi" w:hAnsiTheme="minorHAnsi" w:cstheme="minorHAnsi"/>
                <w:color w:val="0B0C0C"/>
                <w:sz w:val="22"/>
                <w:szCs w:val="22"/>
              </w:rPr>
              <w:t xml:space="preserve"> not possible </w:t>
            </w:r>
          </w:p>
          <w:p w:rsidR="009D4598" w:rsidRPr="00305CE0" w:rsidRDefault="009D4598" w:rsidP="00620592">
            <w:pPr>
              <w:numPr>
                <w:ilvl w:val="0"/>
                <w:numId w:val="24"/>
              </w:numPr>
              <w:shd w:val="clear" w:color="auto" w:fill="FFFFFF"/>
              <w:rPr>
                <w:rFonts w:asciiTheme="minorHAnsi" w:hAnsiTheme="minorHAnsi" w:cstheme="minorHAnsi"/>
                <w:sz w:val="22"/>
                <w:szCs w:val="22"/>
              </w:rPr>
            </w:pPr>
            <w:r>
              <w:rPr>
                <w:rFonts w:asciiTheme="minorHAnsi" w:hAnsiTheme="minorHAnsi" w:cstheme="minorHAnsi"/>
                <w:sz w:val="22"/>
                <w:szCs w:val="22"/>
              </w:rPr>
              <w:t>All children encouraged to socially distance if possible</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Pupils sit side by side facing forward</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All furniture and equipment moved to ensure this seating</w:t>
            </w:r>
          </w:p>
          <w:p w:rsidR="009D4598" w:rsidRDefault="009D4598" w:rsidP="00620592">
            <w:pPr>
              <w:numPr>
                <w:ilvl w:val="0"/>
                <w:numId w:val="24"/>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 xml:space="preserve">Teachers to try and maintain social distancing keep out of pupils’ sneeze/breathe/cough zone </w:t>
            </w:r>
          </w:p>
          <w:p w:rsidR="00CA301E" w:rsidRPr="00CA301E" w:rsidRDefault="00CA301E" w:rsidP="00475621">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CA301E" w:rsidRPr="008F1934" w:rsidRDefault="00CA301E" w:rsidP="00620592">
            <w:pPr>
              <w:pStyle w:val="NormalWeb"/>
              <w:numPr>
                <w:ilvl w:val="0"/>
                <w:numId w:val="37"/>
              </w:numPr>
              <w:shd w:val="clear" w:color="auto" w:fill="FFFFFF"/>
              <w:spacing w:before="0" w:beforeAutospacing="0" w:after="0" w:afterAutospacing="0"/>
              <w:rPr>
                <w:rFonts w:asciiTheme="minorHAnsi" w:hAnsiTheme="minorHAnsi" w:cstheme="minorHAnsi"/>
                <w:b/>
                <w:bCs/>
                <w:color w:val="FF0000"/>
                <w:sz w:val="22"/>
                <w:szCs w:val="22"/>
              </w:rPr>
            </w:pPr>
            <w:r w:rsidRPr="00CA301E">
              <w:rPr>
                <w:rFonts w:asciiTheme="minorHAnsi" w:hAnsiTheme="minorHAnsi" w:cstheme="minorHAnsi"/>
                <w:b/>
                <w:bCs/>
                <w:sz w:val="22"/>
                <w:szCs w:val="22"/>
              </w:rPr>
              <w:t>Special schools</w:t>
            </w:r>
            <w:r w:rsidR="00E35366">
              <w:rPr>
                <w:rFonts w:asciiTheme="minorHAnsi" w:hAnsiTheme="minorHAnsi" w:cstheme="minorHAnsi"/>
                <w:b/>
                <w:bCs/>
                <w:sz w:val="22"/>
                <w:szCs w:val="22"/>
              </w:rPr>
              <w:t xml:space="preserve"> </w:t>
            </w:r>
          </w:p>
          <w:p w:rsidR="004775BE" w:rsidRPr="004775BE" w:rsidRDefault="00922304"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rsidR="00922304" w:rsidRPr="00A07421" w:rsidRDefault="00922304"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increased hygiene protocols in place</w:t>
            </w:r>
            <w:r w:rsidR="00BB45F0">
              <w:rPr>
                <w:rFonts w:asciiTheme="minorHAnsi" w:hAnsiTheme="minorHAnsi" w:cstheme="minorHAnsi"/>
                <w:color w:val="0B0C0C"/>
                <w:sz w:val="22"/>
                <w:szCs w:val="22"/>
              </w:rPr>
              <w:t xml:space="preserve"> to reduce risk of transmission</w:t>
            </w:r>
          </w:p>
          <w:p w:rsidR="00A07421" w:rsidRPr="0042172D" w:rsidRDefault="00A07421"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Where possible</w:t>
            </w:r>
            <w:r w:rsidR="00CD6CC4">
              <w:rPr>
                <w:rFonts w:asciiTheme="minorHAnsi" w:hAnsiTheme="minorHAnsi" w:cstheme="minorHAnsi"/>
                <w:color w:val="0B0C0C"/>
                <w:sz w:val="22"/>
                <w:szCs w:val="22"/>
              </w:rPr>
              <w:t xml:space="preserve">, staff will </w:t>
            </w:r>
            <w:r w:rsidR="00F2094F">
              <w:rPr>
                <w:rFonts w:asciiTheme="minorHAnsi" w:hAnsiTheme="minorHAnsi" w:cstheme="minorHAnsi"/>
                <w:color w:val="0B0C0C"/>
                <w:sz w:val="22"/>
                <w:szCs w:val="22"/>
              </w:rPr>
              <w:t>support older</w:t>
            </w:r>
            <w:r w:rsidRPr="00DB6884">
              <w:rPr>
                <w:rFonts w:asciiTheme="minorHAnsi" w:hAnsiTheme="minorHAnsi" w:cstheme="minorHAnsi"/>
                <w:color w:val="0B0C0C"/>
                <w:sz w:val="22"/>
                <w:szCs w:val="22"/>
              </w:rPr>
              <w:t xml:space="preserve"> children</w:t>
            </w:r>
            <w:r w:rsidR="007B55B0">
              <w:rPr>
                <w:rFonts w:asciiTheme="minorHAnsi" w:hAnsiTheme="minorHAnsi" w:cstheme="minorHAnsi"/>
                <w:color w:val="0B0C0C"/>
                <w:sz w:val="22"/>
                <w:szCs w:val="22"/>
              </w:rPr>
              <w:t xml:space="preserve"> &amp; those with</w:t>
            </w:r>
            <w:r w:rsidRPr="00DB6884">
              <w:rPr>
                <w:rFonts w:asciiTheme="minorHAnsi" w:hAnsiTheme="minorHAnsi" w:cstheme="minorHAnsi"/>
                <w:color w:val="0B0C0C"/>
                <w:sz w:val="22"/>
                <w:szCs w:val="22"/>
              </w:rPr>
              <w:t xml:space="preserve"> less complex needs to maintain distance and not touch staff and their peers</w:t>
            </w:r>
          </w:p>
          <w:p w:rsidR="006F097C" w:rsidRPr="006F097C" w:rsidRDefault="0042172D"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w:t>
            </w:r>
            <w:r w:rsidR="008526DC" w:rsidRPr="00AD2E73">
              <w:rPr>
                <w:rFonts w:asciiTheme="minorHAnsi" w:hAnsiTheme="minorHAnsi" w:cstheme="minorHAnsi"/>
                <w:color w:val="0B0C0C"/>
                <w:sz w:val="22"/>
                <w:szCs w:val="22"/>
              </w:rPr>
              <w:t>re</w:t>
            </w:r>
            <w:r w:rsidRPr="00DB6884">
              <w:rPr>
                <w:rFonts w:asciiTheme="minorHAnsi" w:hAnsiTheme="minorHAnsi" w:cstheme="minorHAnsi"/>
                <w:color w:val="0B0C0C"/>
                <w:sz w:val="22"/>
                <w:szCs w:val="22"/>
              </w:rPr>
              <w:t xml:space="preserve"> staff, children or young people cannot maintain distancing</w:t>
            </w:r>
            <w:r w:rsidR="00AD2E73">
              <w:rPr>
                <w:rFonts w:asciiTheme="minorHAnsi" w:hAnsiTheme="minorHAnsi" w:cstheme="minorHAnsi"/>
                <w:color w:val="0B0C0C"/>
                <w:sz w:val="22"/>
                <w:szCs w:val="22"/>
              </w:rPr>
              <w:t xml:space="preserve"> school will employ</w:t>
            </w:r>
            <w:r w:rsidR="008526DC" w:rsidRPr="00AD2E73">
              <w:rPr>
                <w:rFonts w:asciiTheme="minorHAnsi" w:hAnsiTheme="minorHAnsi" w:cstheme="minorHAnsi"/>
                <w:color w:val="0B0C0C"/>
                <w:sz w:val="22"/>
                <w:szCs w:val="22"/>
              </w:rPr>
              <w:t xml:space="preserve"> </w:t>
            </w:r>
            <w:r w:rsidR="00AD2E73" w:rsidRPr="00AD2E73">
              <w:rPr>
                <w:rFonts w:asciiTheme="minorHAnsi" w:hAnsiTheme="minorHAnsi" w:cstheme="minorHAnsi"/>
                <w:color w:val="0B0C0C"/>
                <w:sz w:val="22"/>
                <w:szCs w:val="22"/>
              </w:rPr>
              <w:t xml:space="preserve">smaller </w:t>
            </w:r>
            <w:r w:rsidRPr="00DB6884">
              <w:rPr>
                <w:rFonts w:asciiTheme="minorHAnsi" w:hAnsiTheme="minorHAnsi" w:cstheme="minorHAnsi"/>
                <w:color w:val="0B0C0C"/>
                <w:sz w:val="22"/>
                <w:szCs w:val="22"/>
              </w:rPr>
              <w:t>class-sized groups</w:t>
            </w:r>
          </w:p>
          <w:p w:rsidR="001B5CDF" w:rsidRDefault="00E35366"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 xml:space="preserve">Rooms have been </w:t>
            </w:r>
            <w:r w:rsidR="00F2094F">
              <w:rPr>
                <w:rFonts w:asciiTheme="minorHAnsi" w:hAnsiTheme="minorHAnsi" w:cstheme="minorHAnsi"/>
                <w:color w:val="0B0C0C"/>
                <w:sz w:val="22"/>
                <w:szCs w:val="22"/>
              </w:rPr>
              <w:t>adapted and</w:t>
            </w:r>
            <w:r w:rsidR="00DA2AD8">
              <w:rPr>
                <w:rFonts w:asciiTheme="minorHAnsi" w:hAnsiTheme="minorHAnsi" w:cstheme="minorHAnsi"/>
                <w:color w:val="0B0C0C"/>
                <w:sz w:val="22"/>
                <w:szCs w:val="22"/>
              </w:rPr>
              <w:t xml:space="preserve"> excess furniture &amp; equipment removed to support social distancing where possible</w:t>
            </w:r>
            <w:r w:rsidR="00C73EC4">
              <w:rPr>
                <w:rFonts w:asciiTheme="minorHAnsi" w:hAnsiTheme="minorHAnsi" w:cstheme="minorHAnsi"/>
                <w:color w:val="0B0C0C"/>
                <w:sz w:val="22"/>
                <w:szCs w:val="22"/>
              </w:rPr>
              <w:t>.</w:t>
            </w:r>
          </w:p>
          <w:p w:rsidR="001B5CDF" w:rsidRPr="007916EB" w:rsidRDefault="0042172D" w:rsidP="00620592">
            <w:pPr>
              <w:pStyle w:val="NormalWeb"/>
              <w:numPr>
                <w:ilvl w:val="0"/>
                <w:numId w:val="24"/>
              </w:numPr>
              <w:shd w:val="clear" w:color="auto" w:fill="FFFFFF"/>
              <w:spacing w:before="0" w:beforeAutospacing="0" w:after="0" w:afterAutospacing="0"/>
              <w:rPr>
                <w:rFonts w:asciiTheme="minorHAnsi" w:hAnsiTheme="minorHAnsi" w:cstheme="minorHAnsi"/>
                <w:b/>
                <w:bCs/>
                <w:sz w:val="22"/>
                <w:szCs w:val="22"/>
              </w:rPr>
            </w:pPr>
            <w:r w:rsidRPr="007916EB">
              <w:rPr>
                <w:rFonts w:asciiTheme="minorHAnsi" w:hAnsiTheme="minorHAnsi" w:cstheme="minorHAnsi"/>
                <w:sz w:val="22"/>
                <w:szCs w:val="22"/>
              </w:rPr>
              <w:t xml:space="preserve"> </w:t>
            </w:r>
            <w:r w:rsidR="007916EB" w:rsidRPr="007916EB">
              <w:rPr>
                <w:rFonts w:asciiTheme="minorHAnsi" w:hAnsiTheme="minorHAnsi" w:cstheme="minorHAnsi"/>
                <w:sz w:val="22"/>
                <w:szCs w:val="22"/>
              </w:rPr>
              <w:t>No more than 12 bodies to a room (in the most able classes, fewer in less able classes)</w:t>
            </w:r>
          </w:p>
          <w:p w:rsidR="00674062" w:rsidRPr="00674062" w:rsidRDefault="00674062" w:rsidP="00620592">
            <w:pPr>
              <w:pStyle w:val="NormalWeb"/>
              <w:numPr>
                <w:ilvl w:val="0"/>
                <w:numId w:val="24"/>
              </w:numPr>
              <w:shd w:val="clear" w:color="auto" w:fill="FFFFFF"/>
              <w:spacing w:before="0" w:beforeAutospacing="0" w:after="0" w:afterAutospacing="0"/>
              <w:rPr>
                <w:rFonts w:asciiTheme="minorHAnsi" w:hAnsiTheme="minorHAnsi" w:cstheme="minorHAnsi"/>
                <w:b/>
                <w:bCs/>
                <w:i/>
                <w:iCs/>
                <w:color w:val="0B0C0C"/>
                <w:sz w:val="22"/>
                <w:szCs w:val="22"/>
              </w:rPr>
            </w:pPr>
            <w:r w:rsidRPr="00674062">
              <w:rPr>
                <w:rFonts w:asciiTheme="minorHAnsi" w:hAnsiTheme="minorHAnsi" w:cstheme="minorHAnsi"/>
                <w:sz w:val="22"/>
                <w:szCs w:val="22"/>
              </w:rPr>
              <w:t>Rooms or workshops will be adapted to support distancing where possible. This includes moving unnecessary furniture out of rooms to make more space</w:t>
            </w:r>
          </w:p>
          <w:p w:rsidR="008D7B47" w:rsidRDefault="008D7B47" w:rsidP="00674062">
            <w:pPr>
              <w:ind w:firstLine="720"/>
              <w:rPr>
                <w:rFonts w:asciiTheme="minorHAnsi" w:hAnsiTheme="minorHAnsi" w:cstheme="minorHAnsi"/>
                <w:b/>
                <w:bCs/>
                <w:sz w:val="22"/>
                <w:szCs w:val="22"/>
              </w:rPr>
            </w:pPr>
          </w:p>
          <w:p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rsidR="00961182" w:rsidRDefault="00961182" w:rsidP="00620592">
            <w:pPr>
              <w:pStyle w:val="ListParagraph"/>
              <w:numPr>
                <w:ilvl w:val="0"/>
                <w:numId w:val="24"/>
              </w:numPr>
              <w:rPr>
                <w:rFonts w:asciiTheme="minorHAnsi" w:hAnsiTheme="minorHAnsi" w:cstheme="minorHAnsi"/>
              </w:rPr>
            </w:pPr>
            <w:r>
              <w:rPr>
                <w:rFonts w:asciiTheme="minorHAnsi" w:hAnsiTheme="minorHAnsi" w:cstheme="minorHAnsi"/>
              </w:rPr>
              <w:lastRenderedPageBreak/>
              <w:t>T</w:t>
            </w:r>
            <w:r w:rsidRPr="0091061F">
              <w:rPr>
                <w:rFonts w:asciiTheme="minorHAnsi" w:hAnsiTheme="minorHAnsi" w:cstheme="minorHAnsi"/>
              </w:rPr>
              <w:t xml:space="preserve">eachers and other staff </w:t>
            </w:r>
            <w:r>
              <w:rPr>
                <w:rFonts w:asciiTheme="minorHAnsi" w:hAnsiTheme="minorHAnsi" w:cstheme="minorHAnsi"/>
              </w:rPr>
              <w:t xml:space="preserve">will </w:t>
            </w:r>
            <w:r w:rsidRPr="0091061F">
              <w:rPr>
                <w:rFonts w:asciiTheme="minorHAnsi" w:hAnsiTheme="minorHAnsi" w:cstheme="minorHAnsi"/>
              </w:rPr>
              <w:t xml:space="preserve">operate across different classes and year groups to facilitate the delivery of the school timetable. </w:t>
            </w:r>
          </w:p>
          <w:p w:rsidR="00961182" w:rsidRDefault="00961182" w:rsidP="00620592">
            <w:pPr>
              <w:pStyle w:val="ListParagraph"/>
              <w:numPr>
                <w:ilvl w:val="0"/>
                <w:numId w:val="24"/>
              </w:numPr>
              <w:rPr>
                <w:rFonts w:asciiTheme="minorHAnsi" w:hAnsiTheme="minorHAnsi" w:cstheme="minorHAnsi"/>
              </w:rPr>
            </w:pPr>
            <w:r w:rsidRPr="0091061F">
              <w:rPr>
                <w:rFonts w:asciiTheme="minorHAnsi" w:hAnsiTheme="minorHAnsi" w:cstheme="minorHAnsi"/>
              </w:rPr>
              <w:t xml:space="preserve">Where </w:t>
            </w:r>
            <w:proofErr w:type="gramStart"/>
            <w:r w:rsidRPr="0091061F">
              <w:rPr>
                <w:rFonts w:asciiTheme="minorHAnsi" w:hAnsiTheme="minorHAnsi" w:cstheme="minorHAnsi"/>
              </w:rPr>
              <w:t>staff need</w:t>
            </w:r>
            <w:proofErr w:type="gramEnd"/>
            <w:r w:rsidRPr="0091061F">
              <w:rPr>
                <w:rFonts w:asciiTheme="minorHAnsi" w:hAnsiTheme="minorHAnsi" w:cstheme="minorHAnsi"/>
              </w:rPr>
              <w:t xml:space="preserve"> to move between classes and year groups, they </w:t>
            </w:r>
            <w:r>
              <w:rPr>
                <w:rFonts w:asciiTheme="minorHAnsi" w:hAnsiTheme="minorHAnsi" w:cstheme="minorHAnsi"/>
              </w:rPr>
              <w:t xml:space="preserve">will </w:t>
            </w:r>
            <w:r w:rsidRPr="0091061F">
              <w:rPr>
                <w:rFonts w:asciiTheme="minorHAnsi" w:hAnsiTheme="minorHAnsi" w:cstheme="minorHAnsi"/>
              </w:rPr>
              <w:t xml:space="preserve">try </w:t>
            </w:r>
            <w:r>
              <w:rPr>
                <w:rFonts w:asciiTheme="minorHAnsi" w:hAnsiTheme="minorHAnsi" w:cstheme="minorHAnsi"/>
              </w:rPr>
              <w:t xml:space="preserve">to </w:t>
            </w:r>
            <w:r w:rsidRPr="0091061F">
              <w:rPr>
                <w:rFonts w:asciiTheme="minorHAnsi" w:hAnsiTheme="minorHAnsi" w:cstheme="minorHAnsi"/>
              </w:rPr>
              <w:t xml:space="preserve">keep </w:t>
            </w:r>
            <w:r>
              <w:rPr>
                <w:rFonts w:asciiTheme="minorHAnsi" w:hAnsiTheme="minorHAnsi" w:cstheme="minorHAnsi"/>
              </w:rPr>
              <w:t xml:space="preserve">2m </w:t>
            </w:r>
            <w:r w:rsidRPr="0091061F">
              <w:rPr>
                <w:rFonts w:asciiTheme="minorHAnsi" w:hAnsiTheme="minorHAnsi" w:cstheme="minorHAnsi"/>
              </w:rPr>
              <w:t xml:space="preserve">from pupils and other staff </w:t>
            </w:r>
            <w:r>
              <w:rPr>
                <w:rFonts w:asciiTheme="minorHAnsi" w:hAnsiTheme="minorHAnsi" w:cstheme="minorHAnsi"/>
              </w:rPr>
              <w:t>and employ good hygiene.</w:t>
            </w:r>
          </w:p>
          <w:p w:rsidR="00961182" w:rsidRPr="001127EB" w:rsidRDefault="008144D4" w:rsidP="00620592">
            <w:pPr>
              <w:pStyle w:val="ListParagraph"/>
              <w:numPr>
                <w:ilvl w:val="0"/>
                <w:numId w:val="24"/>
              </w:numPr>
              <w:rPr>
                <w:rFonts w:asciiTheme="minorHAnsi" w:hAnsiTheme="minorHAnsi" w:cstheme="minorHAnsi"/>
              </w:rPr>
            </w:pPr>
            <w:r>
              <w:rPr>
                <w:rFonts w:asciiTheme="minorHAnsi" w:hAnsiTheme="minorHAnsi" w:cstheme="minorHAnsi"/>
                <w:color w:val="0B0C0C"/>
              </w:rPr>
              <w:t>S</w:t>
            </w:r>
            <w:r w:rsidR="00961182" w:rsidRPr="001127EB">
              <w:rPr>
                <w:rFonts w:asciiTheme="minorHAnsi" w:hAnsiTheme="minorHAnsi" w:cstheme="minorHAnsi"/>
                <w:color w:val="0B0C0C"/>
              </w:rPr>
              <w:t>taff spaces are set up and used to help staff to distance from each other. Use of the staff room minimis</w:t>
            </w:r>
            <w:r w:rsidR="00961182" w:rsidRPr="007916EB">
              <w:rPr>
                <w:rFonts w:asciiTheme="minorHAnsi" w:hAnsiTheme="minorHAnsi" w:cstheme="minorHAnsi"/>
              </w:rPr>
              <w:t xml:space="preserve">ed </w:t>
            </w:r>
            <w:r w:rsidR="007916EB" w:rsidRPr="007916EB">
              <w:rPr>
                <w:rFonts w:asciiTheme="minorHAnsi" w:hAnsiTheme="minorHAnsi" w:cstheme="minorHAnsi"/>
              </w:rPr>
              <w:t>to two people per table</w:t>
            </w:r>
          </w:p>
          <w:p w:rsidR="00961182" w:rsidRPr="00873C5A" w:rsidRDefault="00961182" w:rsidP="00F93BC5">
            <w:pPr>
              <w:pStyle w:val="NormalWeb"/>
              <w:shd w:val="clear" w:color="auto" w:fill="FFFFFF"/>
              <w:spacing w:before="0" w:beforeAutospacing="0" w:after="0" w:afterAutospacing="0"/>
              <w:ind w:left="720"/>
              <w:rPr>
                <w:rFonts w:asciiTheme="minorHAnsi" w:hAnsiTheme="minorHAnsi" w:cstheme="minorHAnsi"/>
                <w:color w:val="0B0C0C"/>
                <w:sz w:val="22"/>
                <w:szCs w:val="22"/>
              </w:rPr>
            </w:pPr>
          </w:p>
          <w:p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Movement around school is kept to a minimum </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Timetables adjusted to keep groups apart moving around school by</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No large assemblies or gatherings involving more than one group</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p>
          <w:p w:rsidR="00961182" w:rsidRDefault="00DA2C3C" w:rsidP="006205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staggered pupils will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961182" w:rsidRPr="0079611B">
              <w:rPr>
                <w:rFonts w:asciiTheme="minorHAnsi" w:hAnsiTheme="minorHAnsi" w:cstheme="minorHAnsi"/>
                <w:color w:val="0B0C0C"/>
                <w:sz w:val="22"/>
                <w:szCs w:val="22"/>
              </w:rPr>
              <w:t xml:space="preserve">beforehand and </w:t>
            </w:r>
            <w:r w:rsidR="008D7B47">
              <w:rPr>
                <w:rFonts w:asciiTheme="minorHAnsi" w:hAnsiTheme="minorHAnsi" w:cstheme="minorHAnsi"/>
                <w:color w:val="0B0C0C"/>
                <w:sz w:val="22"/>
                <w:szCs w:val="22"/>
              </w:rPr>
              <w:t>will eat in their class bases</w:t>
            </w:r>
          </w:p>
          <w:p w:rsidR="00961182" w:rsidRPr="00DA2C3C" w:rsidRDefault="00DA2C3C" w:rsidP="00620592">
            <w:pPr>
              <w:numPr>
                <w:ilvl w:val="0"/>
                <w:numId w:val="24"/>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w:t>
            </w:r>
            <w:r w:rsidR="00961182" w:rsidRPr="00DA2C3C">
              <w:rPr>
                <w:rFonts w:asciiTheme="minorHAnsi" w:hAnsiTheme="minorHAnsi" w:cstheme="minorHAnsi"/>
                <w:color w:val="0B0C0C"/>
                <w:sz w:val="22"/>
                <w:szCs w:val="22"/>
              </w:rPr>
              <w:t>roups kept apart as much as possible and</w:t>
            </w:r>
            <w:r w:rsidR="00D96A11">
              <w:rPr>
                <w:rFonts w:asciiTheme="minorHAnsi" w:hAnsiTheme="minorHAnsi" w:cstheme="minorHAnsi"/>
                <w:color w:val="0B0C0C"/>
                <w:sz w:val="22"/>
                <w:szCs w:val="22"/>
              </w:rPr>
              <w:t xml:space="preserve"> surfaces </w:t>
            </w:r>
            <w:r w:rsidR="00CA04C3">
              <w:rPr>
                <w:rFonts w:asciiTheme="minorHAnsi" w:hAnsiTheme="minorHAnsi" w:cstheme="minorHAnsi"/>
                <w:color w:val="0B0C0C"/>
                <w:sz w:val="22"/>
                <w:szCs w:val="22"/>
              </w:rPr>
              <w:t>and</w:t>
            </w:r>
            <w:r w:rsidR="00961182" w:rsidRPr="00DA2C3C">
              <w:rPr>
                <w:rFonts w:asciiTheme="minorHAnsi" w:hAnsiTheme="minorHAnsi" w:cstheme="minorHAnsi"/>
                <w:color w:val="0B0C0C"/>
                <w:sz w:val="22"/>
                <w:szCs w:val="22"/>
              </w:rPr>
              <w:t xml:space="preserve"> tables cleaned between each group. </w:t>
            </w:r>
          </w:p>
          <w:p w:rsidR="00961182" w:rsidRDefault="00961182" w:rsidP="00620592">
            <w:pPr>
              <w:pStyle w:val="ListParagraph"/>
              <w:numPr>
                <w:ilvl w:val="0"/>
                <w:numId w:val="24"/>
              </w:numPr>
              <w:shd w:val="clear" w:color="auto" w:fill="FFFFFF"/>
              <w:rPr>
                <w:rFonts w:asciiTheme="minorHAnsi" w:hAnsiTheme="minorHAnsi" w:cstheme="minorHAnsi"/>
              </w:rPr>
            </w:pPr>
            <w:r w:rsidRPr="00C73D32">
              <w:rPr>
                <w:rFonts w:asciiTheme="minorHAnsi" w:hAnsiTheme="minorHAnsi" w:cstheme="minorHAnsi"/>
              </w:rPr>
              <w:t xml:space="preserve">Minimise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rsidR="00961182" w:rsidRPr="00BB4945" w:rsidRDefault="00961182" w:rsidP="00620592">
            <w:pPr>
              <w:pStyle w:val="ListParagraph"/>
              <w:numPr>
                <w:ilvl w:val="0"/>
                <w:numId w:val="24"/>
              </w:numPr>
              <w:shd w:val="clear" w:color="auto" w:fill="FFFFFF"/>
              <w:rPr>
                <w:rFonts w:asciiTheme="minorHAnsi" w:hAnsiTheme="minorHAnsi" w:cstheme="minorHAnsi"/>
              </w:rPr>
            </w:pPr>
            <w:r>
              <w:rPr>
                <w:rFonts w:asciiTheme="minorHAnsi" w:hAnsiTheme="minorHAnsi" w:cstheme="minorHAnsi"/>
                <w:color w:val="0B0C0C"/>
              </w:rPr>
              <w:t>R</w:t>
            </w:r>
            <w:r w:rsidRPr="00BB4945">
              <w:rPr>
                <w:rFonts w:asciiTheme="minorHAnsi" w:hAnsiTheme="minorHAnsi" w:cstheme="minorHAnsi"/>
                <w:color w:val="0B0C0C"/>
              </w:rPr>
              <w:t xml:space="preserve">ooms </w:t>
            </w:r>
            <w:r>
              <w:rPr>
                <w:rFonts w:asciiTheme="minorHAnsi" w:hAnsiTheme="minorHAnsi" w:cstheme="minorHAnsi"/>
                <w:color w:val="0B0C0C"/>
              </w:rPr>
              <w:t xml:space="preserve">accessed </w:t>
            </w:r>
            <w:r w:rsidRPr="00BB4945">
              <w:rPr>
                <w:rFonts w:asciiTheme="minorHAnsi" w:hAnsiTheme="minorHAnsi" w:cstheme="minorHAnsi"/>
                <w:color w:val="0B0C0C"/>
              </w:rPr>
              <w:t>directly from outside where possible</w:t>
            </w:r>
          </w:p>
          <w:p w:rsidR="00961182" w:rsidRPr="00BF6E28" w:rsidRDefault="00961182" w:rsidP="00620592">
            <w:pPr>
              <w:pStyle w:val="ListParagraph"/>
              <w:numPr>
                <w:ilvl w:val="0"/>
                <w:numId w:val="24"/>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rsidR="009F1D1E" w:rsidRDefault="00961182" w:rsidP="00620592">
            <w:pPr>
              <w:pStyle w:val="ListParagraph"/>
              <w:numPr>
                <w:ilvl w:val="0"/>
                <w:numId w:val="24"/>
              </w:numPr>
              <w:shd w:val="clear" w:color="auto" w:fill="FFFFFF"/>
              <w:rPr>
                <w:rFonts w:asciiTheme="minorHAnsi" w:hAnsiTheme="minorHAnsi" w:cstheme="minorHAnsi"/>
              </w:rPr>
            </w:pPr>
            <w:r>
              <w:rPr>
                <w:rFonts w:asciiTheme="minorHAnsi" w:hAnsiTheme="minorHAnsi" w:cstheme="minorHAnsi"/>
                <w:color w:val="0B0C0C"/>
              </w:rPr>
              <w:t xml:space="preserve">School will maximise the use of </w:t>
            </w:r>
            <w:r w:rsidRPr="00733D3F">
              <w:rPr>
                <w:rFonts w:asciiTheme="minorHAnsi" w:hAnsiTheme="minorHAnsi" w:cstheme="minorHAnsi"/>
              </w:rPr>
              <w:t>outdoor space for exercise, breaks outdoor education</w:t>
            </w:r>
          </w:p>
          <w:p w:rsidR="005377F1" w:rsidRPr="00674062" w:rsidRDefault="00973A88" w:rsidP="00620592">
            <w:pPr>
              <w:pStyle w:val="ListParagraph"/>
              <w:numPr>
                <w:ilvl w:val="0"/>
                <w:numId w:val="24"/>
              </w:numPr>
              <w:shd w:val="clear" w:color="auto" w:fill="FFFFFF" w:themeFill="background1"/>
              <w:rPr>
                <w:rFonts w:asciiTheme="minorHAnsi" w:hAnsiTheme="minorHAnsi" w:cstheme="minorHAnsi"/>
              </w:rPr>
            </w:pPr>
            <w:r>
              <w:rPr>
                <w:rFonts w:asciiTheme="minorHAnsi" w:hAnsiTheme="minorHAnsi" w:cstheme="minorHAnsi"/>
                <w:color w:val="0B0C0C"/>
              </w:rPr>
              <w:t>Pupils will eat in their classrooms in their bubbles. Food will be delivered by lunchtime assistants and staff</w:t>
            </w:r>
          </w:p>
          <w:p w:rsidR="00674062" w:rsidRPr="00CA04C3" w:rsidRDefault="00674062" w:rsidP="00620592">
            <w:pPr>
              <w:pStyle w:val="ListParagraph"/>
              <w:numPr>
                <w:ilvl w:val="0"/>
                <w:numId w:val="24"/>
              </w:numPr>
              <w:shd w:val="clear" w:color="auto" w:fill="FFFFFF" w:themeFill="background1"/>
              <w:rPr>
                <w:rFonts w:asciiTheme="minorHAnsi" w:hAnsiTheme="minorHAnsi" w:cstheme="minorHAnsi"/>
              </w:rPr>
            </w:pPr>
            <w:r>
              <w:rPr>
                <w:rFonts w:asciiTheme="minorHAnsi" w:hAnsiTheme="minorHAnsi" w:cstheme="minorHAnsi"/>
              </w:rPr>
              <w:t>K</w:t>
            </w:r>
            <w:r w:rsidRPr="00674062">
              <w:rPr>
                <w:rFonts w:asciiTheme="minorHAnsi" w:hAnsiTheme="minorHAnsi" w:cstheme="minorHAnsi"/>
              </w:rPr>
              <w:t>itchens on site, will comply with the </w:t>
            </w:r>
            <w:hyperlink r:id="rId24" w:history="1">
              <w:r w:rsidRPr="00674062">
                <w:rPr>
                  <w:rStyle w:val="Hyperlink"/>
                  <w:rFonts w:asciiTheme="minorHAnsi" w:hAnsiTheme="minorHAnsi" w:cstheme="minorHAnsi"/>
                </w:rPr>
                <w:t xml:space="preserve">guidance for food businesses on </w:t>
              </w:r>
              <w:proofErr w:type="spellStart"/>
              <w:r w:rsidRPr="00674062">
                <w:rPr>
                  <w:rStyle w:val="Hyperlink"/>
                  <w:rFonts w:asciiTheme="minorHAnsi" w:hAnsiTheme="minorHAnsi" w:cstheme="minorHAnsi"/>
                </w:rPr>
                <w:t>coronavirus</w:t>
              </w:r>
              <w:proofErr w:type="spellEnd"/>
              <w:r w:rsidRPr="00674062">
                <w:rPr>
                  <w:rStyle w:val="Hyperlink"/>
                  <w:rFonts w:asciiTheme="minorHAnsi" w:hAnsiTheme="minorHAnsi" w:cstheme="minorHAnsi"/>
                </w:rPr>
                <w:t xml:space="preserve"> (COVID-19)</w:t>
              </w:r>
            </w:hyperlink>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B7583E" w:rsidRDefault="00961182" w:rsidP="00761C72">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Shared resources -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proofErr w:type="spellStart"/>
            <w:r w:rsidR="002747F7" w:rsidRPr="00B80E5B">
              <w:rPr>
                <w:rFonts w:asciiTheme="minorHAnsi" w:hAnsiTheme="minorHAnsi" w:cstheme="minorHAnsi"/>
                <w:sz w:val="22"/>
                <w:szCs w:val="22"/>
              </w:rPr>
              <w:t>Coronavirus</w:t>
            </w:r>
            <w:proofErr w:type="spellEnd"/>
            <w:r w:rsidR="002747F7" w:rsidRPr="00B80E5B">
              <w:rPr>
                <w:rFonts w:asciiTheme="minorHAnsi" w:hAnsiTheme="minorHAnsi" w:cstheme="minorHAnsi"/>
                <w:sz w:val="22"/>
                <w:szCs w:val="22"/>
              </w:rPr>
              <w:t xml:space="preserve">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6316" w:type="dxa"/>
          </w:tcPr>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rPr>
            </w:pPr>
            <w:r w:rsidRPr="00CE310C">
              <w:rPr>
                <w:rFonts w:asciiTheme="minorHAnsi" w:hAnsiTheme="minorHAnsi" w:cstheme="minorHAnsi"/>
              </w:rPr>
              <w:t xml:space="preserve">Staff &amp; pupils have individual pens and equipment where possible. </w:t>
            </w:r>
          </w:p>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rPr>
            </w:pPr>
            <w:r w:rsidRPr="00CE310C">
              <w:rPr>
                <w:rFonts w:asciiTheme="minorHAnsi" w:hAnsiTheme="minorHAnsi" w:cstheme="minorHAnsi"/>
              </w:rPr>
              <w:t>Equipment is not shared with other cohorts without cleaning</w:t>
            </w:r>
          </w:p>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lastRenderedPageBreak/>
              <w:t>Shared classroom materials can be shared within the bubble and will be cleaned regularly</w:t>
            </w:r>
          </w:p>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t>Frequently touched surfaces will be cleaned and disinfected more frequently. Each bubble has own cleanin</w:t>
            </w:r>
            <w:r w:rsidRPr="007916EB">
              <w:rPr>
                <w:rFonts w:asciiTheme="minorHAnsi" w:hAnsiTheme="minorHAnsi" w:cstheme="minorHAnsi"/>
              </w:rPr>
              <w:t xml:space="preserve">g kit </w:t>
            </w:r>
            <w:r w:rsidR="007916EB" w:rsidRPr="007916EB">
              <w:rPr>
                <w:rFonts w:asciiTheme="minorHAnsi" w:hAnsiTheme="minorHAnsi" w:cstheme="minorHAnsi"/>
              </w:rPr>
              <w:t>- each class has disinfectant (SCREEN) and selection of disinfectant wipes, aprons, gloves, face shields and masks</w:t>
            </w:r>
          </w:p>
          <w:p w:rsidR="00961182" w:rsidRPr="00D52A64" w:rsidRDefault="005F24BA" w:rsidP="00620592">
            <w:pPr>
              <w:pStyle w:val="Header"/>
              <w:numPr>
                <w:ilvl w:val="0"/>
                <w:numId w:val="26"/>
              </w:numPr>
              <w:tabs>
                <w:tab w:val="clear" w:pos="4153"/>
                <w:tab w:val="clear" w:pos="8306"/>
              </w:tabs>
              <w:rPr>
                <w:rFonts w:asciiTheme="minorHAnsi" w:hAnsiTheme="minorHAnsi" w:cstheme="minorHAnsi"/>
                <w:b/>
                <w:bCs/>
                <w:sz w:val="22"/>
                <w:szCs w:val="22"/>
              </w:rPr>
            </w:pPr>
            <w:r w:rsidRPr="00D52A64">
              <w:rPr>
                <w:rFonts w:asciiTheme="minorHAnsi" w:hAnsiTheme="minorHAnsi" w:cstheme="minorHAnsi"/>
                <w:color w:val="0B0C0C"/>
                <w:sz w:val="22"/>
                <w:szCs w:val="22"/>
                <w:shd w:val="clear" w:color="auto" w:fill="FFFFFF"/>
              </w:rPr>
              <w:t>Pupils and teachers can take books and other shared resources home,</w:t>
            </w:r>
            <w:r w:rsidR="00D52A64" w:rsidRPr="00D52A64">
              <w:rPr>
                <w:rFonts w:asciiTheme="minorHAnsi" w:hAnsiTheme="minorHAnsi" w:cstheme="minorHAnsi"/>
                <w:color w:val="0B0C0C"/>
                <w:sz w:val="22"/>
                <w:szCs w:val="22"/>
                <w:shd w:val="clear" w:color="auto" w:fill="FFFFFF"/>
              </w:rPr>
              <w:t xml:space="preserve"> </w:t>
            </w:r>
            <w:r w:rsidRPr="00D52A64">
              <w:rPr>
                <w:rFonts w:asciiTheme="minorHAnsi" w:hAnsiTheme="minorHAnsi" w:cstheme="minorHAnsi"/>
                <w:color w:val="0B0C0C"/>
                <w:sz w:val="22"/>
                <w:szCs w:val="22"/>
              </w:rPr>
              <w:t xml:space="preserve">but </w:t>
            </w:r>
            <w:r w:rsidR="008925FA">
              <w:rPr>
                <w:rFonts w:asciiTheme="minorHAnsi" w:hAnsiTheme="minorHAnsi" w:cstheme="minorHAnsi"/>
                <w:color w:val="0B0C0C"/>
                <w:sz w:val="22"/>
                <w:szCs w:val="22"/>
              </w:rPr>
              <w:t>unnecessary sharing is avoided.</w:t>
            </w:r>
          </w:p>
          <w:p w:rsidR="00961182" w:rsidRPr="00B7583E" w:rsidRDefault="00961182" w:rsidP="00620592">
            <w:pPr>
              <w:pStyle w:val="Header"/>
              <w:numPr>
                <w:ilvl w:val="0"/>
                <w:numId w:val="26"/>
              </w:numPr>
              <w:tabs>
                <w:tab w:val="clear" w:pos="4153"/>
                <w:tab w:val="clear" w:pos="8306"/>
              </w:tabs>
              <w:ind w:left="714" w:hanging="357"/>
              <w:rPr>
                <w:rFonts w:asciiTheme="minorHAnsi" w:hAnsiTheme="minorHAnsi" w:cstheme="minorHAnsi"/>
                <w:b/>
                <w:sz w:val="22"/>
                <w:szCs w:val="22"/>
              </w:rPr>
            </w:pPr>
            <w:r w:rsidRPr="00803961">
              <w:rPr>
                <w:rFonts w:asciiTheme="minorHAnsi" w:hAnsiTheme="minorHAnsi" w:cstheme="minorHAnsi"/>
                <w:color w:val="0B0C0C"/>
                <w:sz w:val="22"/>
                <w:szCs w:val="22"/>
                <w:shd w:val="clear" w:color="auto" w:fill="FFFFFF"/>
              </w:rPr>
              <w:t>Shared resources between classes or bubbles, such as sports, art and science equipment will  be cleaned frequently and meticulously and always between use by different bubbles, or rotated to allow them to be left unused and out of reach for a period of 48 hours (72 hours for plastics)</w:t>
            </w:r>
          </w:p>
          <w:p w:rsidR="00961182" w:rsidRPr="002C7378" w:rsidRDefault="00961182" w:rsidP="00620592">
            <w:pPr>
              <w:pStyle w:val="Header"/>
              <w:numPr>
                <w:ilvl w:val="0"/>
                <w:numId w:val="26"/>
              </w:numPr>
              <w:tabs>
                <w:tab w:val="clear" w:pos="4153"/>
                <w:tab w:val="clear" w:pos="8306"/>
              </w:tabs>
              <w:rPr>
                <w:rFonts w:asciiTheme="minorHAnsi" w:hAnsiTheme="minorHAnsi" w:cstheme="minorHAnsi"/>
                <w:b/>
                <w:bCs/>
                <w:sz w:val="22"/>
                <w:szCs w:val="22"/>
              </w:rPr>
            </w:pPr>
            <w:r w:rsidRPr="002C7378">
              <w:rPr>
                <w:rFonts w:asciiTheme="minorHAnsi" w:hAnsiTheme="minorHAnsi" w:cstheme="minorHAnsi"/>
                <w:color w:val="0B0C0C"/>
                <w:sz w:val="22"/>
                <w:szCs w:val="22"/>
                <w:shd w:val="clear" w:color="auto" w:fill="FFFFFF"/>
              </w:rPr>
              <w:t>Pupils will limit the amount of equipment they bring into school each day to lunch boxes, hats, coats, books, stationery and mobile phones. Bags are allowed.</w:t>
            </w:r>
          </w:p>
          <w:p w:rsidR="00961182" w:rsidRPr="00685816" w:rsidRDefault="00961182" w:rsidP="00620592">
            <w:pPr>
              <w:pStyle w:val="Header"/>
              <w:numPr>
                <w:ilvl w:val="0"/>
                <w:numId w:val="26"/>
              </w:numPr>
              <w:tabs>
                <w:tab w:val="clear" w:pos="4153"/>
                <w:tab w:val="clear" w:pos="8306"/>
              </w:tabs>
              <w:rPr>
                <w:rFonts w:asciiTheme="minorHAnsi" w:hAnsiTheme="minorHAnsi" w:cstheme="minorHAnsi"/>
                <w:b/>
                <w:bCs/>
                <w:sz w:val="22"/>
                <w:szCs w:val="22"/>
              </w:rPr>
            </w:pPr>
            <w:r w:rsidRPr="002C7378">
              <w:rPr>
                <w:rFonts w:asciiTheme="minorHAnsi" w:hAnsiTheme="minorHAnsi" w:cstheme="minorHAnsi"/>
                <w:color w:val="0B0C0C"/>
                <w:sz w:val="22"/>
                <w:szCs w:val="22"/>
                <w:shd w:val="clear" w:color="auto" w:fill="FFFFFF"/>
              </w:rPr>
              <w:t>No unnecessary sharing of resources between pupils. If this is</w:t>
            </w:r>
            <w:r>
              <w:rPr>
                <w:rFonts w:asciiTheme="minorHAnsi" w:hAnsiTheme="minorHAnsi" w:cstheme="minorHAnsi"/>
                <w:color w:val="0B0C0C"/>
                <w:sz w:val="22"/>
                <w:szCs w:val="22"/>
                <w:shd w:val="clear" w:color="auto" w:fill="FFFFFF"/>
              </w:rPr>
              <w:t xml:space="preserve"> required</w:t>
            </w:r>
            <w:r w:rsidRPr="002C7378">
              <w:rPr>
                <w:rFonts w:asciiTheme="minorHAnsi" w:hAnsiTheme="minorHAnsi" w:cstheme="minorHAnsi"/>
                <w:color w:val="0B0C0C"/>
                <w:sz w:val="22"/>
                <w:szCs w:val="22"/>
                <w:shd w:val="clear" w:color="auto" w:fill="FFFFFF"/>
              </w:rPr>
              <w:t xml:space="preserve"> rules on hand cleaning, cleaning of the resources and rotation will apply to these resources</w:t>
            </w: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961182" w:rsidRPr="00B7583E" w:rsidRDefault="00961182" w:rsidP="00CE310C">
            <w:pPr>
              <w:rPr>
                <w:rFonts w:asciiTheme="minorHAnsi" w:hAnsiTheme="minorHAnsi" w:cstheme="minorHAnsi"/>
                <w:sz w:val="22"/>
                <w:szCs w:val="22"/>
              </w:rPr>
            </w:pPr>
          </w:p>
        </w:tc>
        <w:tc>
          <w:tcPr>
            <w:tcW w:w="1404"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337AB1" w:rsidRPr="00B56D3A" w:rsidTr="00961182">
        <w:trPr>
          <w:trHeight w:val="470"/>
        </w:trPr>
        <w:tc>
          <w:tcPr>
            <w:tcW w:w="2801" w:type="dxa"/>
          </w:tcPr>
          <w:p w:rsidR="00337AB1" w:rsidRPr="00CD79DE" w:rsidRDefault="00337AB1" w:rsidP="00337AB1">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w:t>
            </w:r>
            <w:proofErr w:type="spellStart"/>
            <w:r>
              <w:rPr>
                <w:rFonts w:asciiTheme="minorHAnsi" w:hAnsiTheme="minorHAnsi" w:cstheme="minorHAnsi"/>
                <w:b/>
                <w:bCs/>
                <w:color w:val="0B0C0C"/>
                <w:sz w:val="22"/>
                <w:szCs w:val="22"/>
              </w:rPr>
              <w:t>Coronavirus</w:t>
            </w:r>
            <w:proofErr w:type="spellEnd"/>
            <w:r>
              <w:rPr>
                <w:rFonts w:asciiTheme="minorHAnsi" w:hAnsiTheme="minorHAnsi" w:cstheme="minorHAnsi"/>
                <w:b/>
                <w:bCs/>
                <w:color w:val="0B0C0C"/>
                <w:sz w:val="22"/>
                <w:szCs w:val="22"/>
              </w:rPr>
              <w:t xml:space="preserve"> (</w:t>
            </w:r>
            <w:proofErr w:type="spellStart"/>
            <w:r>
              <w:rPr>
                <w:rFonts w:asciiTheme="minorHAnsi" w:hAnsiTheme="minorHAnsi" w:cstheme="minorHAnsi"/>
                <w:b/>
                <w:bCs/>
                <w:color w:val="0B0C0C"/>
                <w:sz w:val="22"/>
                <w:szCs w:val="22"/>
              </w:rPr>
              <w:t>Covid</w:t>
            </w:r>
            <w:proofErr w:type="spellEnd"/>
            <w:r>
              <w:rPr>
                <w:rFonts w:asciiTheme="minorHAnsi" w:hAnsiTheme="minorHAnsi" w:cstheme="minorHAnsi"/>
                <w:b/>
                <w:bCs/>
                <w:color w:val="0B0C0C"/>
                <w:sz w:val="22"/>
                <w:szCs w:val="22"/>
              </w:rPr>
              <w:t xml:space="preserve"> 19)</w:t>
            </w:r>
          </w:p>
          <w:p w:rsidR="00337AB1" w:rsidRDefault="00337AB1" w:rsidP="00337AB1">
            <w:pPr>
              <w:rPr>
                <w:rFonts w:asciiTheme="minorHAnsi" w:hAnsiTheme="minorHAnsi" w:cstheme="minorHAnsi"/>
                <w:b/>
                <w:bCs/>
                <w:sz w:val="22"/>
                <w:szCs w:val="22"/>
              </w:rPr>
            </w:pPr>
          </w:p>
          <w:p w:rsidR="00337AB1" w:rsidRPr="00B7583E" w:rsidRDefault="00337AB1" w:rsidP="00337AB1">
            <w:pPr>
              <w:rPr>
                <w:rFonts w:asciiTheme="minorHAnsi" w:hAnsiTheme="minorHAnsi" w:cstheme="minorHAnsi"/>
                <w:b/>
                <w:sz w:val="22"/>
                <w:szCs w:val="22"/>
              </w:rPr>
            </w:pPr>
          </w:p>
        </w:tc>
        <w:tc>
          <w:tcPr>
            <w:tcW w:w="2782" w:type="dxa"/>
          </w:tcPr>
          <w:p w:rsidR="00337AB1" w:rsidRPr="00B7583E" w:rsidRDefault="00337AB1" w:rsidP="00337AB1">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proofErr w:type="spellStart"/>
            <w:r w:rsidR="002747F7" w:rsidRPr="00B80E5B">
              <w:rPr>
                <w:rFonts w:asciiTheme="minorHAnsi" w:hAnsiTheme="minorHAnsi" w:cstheme="minorHAnsi"/>
                <w:sz w:val="22"/>
                <w:szCs w:val="22"/>
              </w:rPr>
              <w:t>Coronavirus</w:t>
            </w:r>
            <w:proofErr w:type="spellEnd"/>
            <w:r w:rsidR="002747F7" w:rsidRPr="00B80E5B">
              <w:rPr>
                <w:rFonts w:asciiTheme="minorHAnsi" w:hAnsiTheme="minorHAnsi" w:cstheme="minorHAnsi"/>
                <w:sz w:val="22"/>
                <w:szCs w:val="22"/>
              </w:rPr>
              <w:t xml:space="preserve">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6316" w:type="dxa"/>
          </w:tcPr>
          <w:p w:rsidR="00337AB1" w:rsidRPr="008E1F61" w:rsidRDefault="00337AB1" w:rsidP="00620592">
            <w:pPr>
              <w:pStyle w:val="NormalWeb"/>
              <w:numPr>
                <w:ilvl w:val="0"/>
                <w:numId w:val="27"/>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Staggered starts and adjusted start and finish times to keep groups apart as they arrive and leave school.</w:t>
            </w:r>
            <w:r w:rsidRPr="007916EB">
              <w:rPr>
                <w:rFonts w:asciiTheme="minorHAnsi" w:hAnsiTheme="minorHAnsi" w:cstheme="minorHAnsi"/>
                <w:sz w:val="22"/>
                <w:szCs w:val="22"/>
                <w:shd w:val="clear" w:color="auto" w:fill="FFFFFF" w:themeFill="background1"/>
              </w:rPr>
              <w:t xml:space="preserve"> [</w:t>
            </w:r>
            <w:r w:rsidR="007916EB" w:rsidRPr="007916EB">
              <w:rPr>
                <w:rFonts w:asciiTheme="minorHAnsi" w:hAnsiTheme="minorHAnsi" w:cstheme="minorHAnsi"/>
                <w:sz w:val="22"/>
                <w:szCs w:val="22"/>
                <w:shd w:val="clear" w:color="auto" w:fill="FFFFFF" w:themeFill="background1"/>
              </w:rPr>
              <w:t>Parents park in individual parking bays and allocated staff go out to meet the pupil and escort them into the building</w:t>
            </w:r>
            <w:r w:rsidRPr="007916EB">
              <w:rPr>
                <w:rFonts w:asciiTheme="minorHAnsi" w:hAnsiTheme="minorHAnsi" w:cstheme="minorHAnsi"/>
                <w:sz w:val="22"/>
                <w:szCs w:val="22"/>
                <w:shd w:val="clear" w:color="auto" w:fill="FFFFFF" w:themeFill="background1"/>
              </w:rPr>
              <w:t>]</w:t>
            </w:r>
          </w:p>
          <w:p w:rsidR="00337AB1" w:rsidRPr="008E1F61" w:rsidRDefault="00337AB1" w:rsidP="00620592">
            <w:pPr>
              <w:pStyle w:val="NormalWeb"/>
              <w:numPr>
                <w:ilvl w:val="0"/>
                <w:numId w:val="27"/>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School has communicated specific start and finish times to parents and young people and the process for doing so, including protocols for minimising adult to adult contact (for example, which entrance to use)</w:t>
            </w:r>
          </w:p>
          <w:p w:rsidR="00337AB1" w:rsidRPr="00B7583E" w:rsidRDefault="006C0796" w:rsidP="00620592">
            <w:pPr>
              <w:pStyle w:val="ListParagraph"/>
              <w:numPr>
                <w:ilvl w:val="0"/>
                <w:numId w:val="27"/>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00337AB1"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rsidR="00337AB1" w:rsidRPr="00B7583E" w:rsidRDefault="00337AB1" w:rsidP="00620592">
            <w:pPr>
              <w:pStyle w:val="ListParagraph"/>
              <w:numPr>
                <w:ilvl w:val="0"/>
                <w:numId w:val="27"/>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p>
          <w:p w:rsidR="00337AB1" w:rsidRPr="00B7583E" w:rsidRDefault="00337AB1" w:rsidP="00620592">
            <w:pPr>
              <w:pStyle w:val="ListParagraph"/>
              <w:numPr>
                <w:ilvl w:val="0"/>
                <w:numId w:val="27"/>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25"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sidRPr="008E1F61">
              <w:rPr>
                <w:rFonts w:asciiTheme="minorHAnsi" w:hAnsiTheme="minorHAnsi" w:cstheme="minorHAnsi"/>
                <w:color w:val="0B0C0C"/>
              </w:rPr>
              <w:t xml:space="preserve">  </w:t>
            </w:r>
            <w:proofErr w:type="gramStart"/>
            <w:r w:rsidRPr="008E1F61">
              <w:rPr>
                <w:rFonts w:asciiTheme="minorHAnsi" w:hAnsiTheme="minorHAnsi" w:cstheme="minorHAnsi"/>
                <w:color w:val="0B0C0C"/>
              </w:rPr>
              <w:t>for  more</w:t>
            </w:r>
            <w:proofErr w:type="gramEnd"/>
            <w:r w:rsidRPr="008E1F61">
              <w:rPr>
                <w:rFonts w:asciiTheme="minorHAnsi" w:hAnsiTheme="minorHAnsi" w:cstheme="minorHAnsi"/>
                <w:color w:val="0B0C0C"/>
              </w:rPr>
              <w:t xml:space="preserve"> advice.</w:t>
            </w:r>
          </w:p>
          <w:p w:rsidR="00337AB1" w:rsidRPr="00CE310C" w:rsidRDefault="008D7B47" w:rsidP="00620592">
            <w:pPr>
              <w:pStyle w:val="ListParagraph"/>
              <w:numPr>
                <w:ilvl w:val="0"/>
                <w:numId w:val="26"/>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w:t>
            </w:r>
            <w:r w:rsidR="00337AB1" w:rsidRPr="008E1F61">
              <w:rPr>
                <w:rFonts w:asciiTheme="minorHAnsi" w:hAnsiTheme="minorHAnsi" w:cstheme="minorHAnsi"/>
                <w:color w:val="0B0C0C"/>
              </w:rPr>
              <w:t>chools, parents and young people following the government guidance on how to travel safely</w:t>
            </w:r>
          </w:p>
        </w:tc>
        <w:tc>
          <w:tcPr>
            <w:tcW w:w="1404" w:type="dxa"/>
          </w:tcPr>
          <w:p w:rsidR="00337AB1" w:rsidRPr="007916EB" w:rsidRDefault="00337AB1" w:rsidP="00337AB1">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337AB1" w:rsidRPr="00B7583E" w:rsidRDefault="00337AB1" w:rsidP="00337AB1">
            <w:pPr>
              <w:pStyle w:val="Header"/>
              <w:tabs>
                <w:tab w:val="clear" w:pos="4153"/>
                <w:tab w:val="clear" w:pos="8306"/>
              </w:tabs>
              <w:rPr>
                <w:rFonts w:asciiTheme="minorHAnsi" w:hAnsiTheme="minorHAnsi" w:cstheme="minorHAnsi"/>
                <w:color w:val="FF0000"/>
                <w:sz w:val="22"/>
                <w:szCs w:val="22"/>
              </w:rPr>
            </w:pPr>
          </w:p>
        </w:tc>
        <w:tc>
          <w:tcPr>
            <w:tcW w:w="2551" w:type="dxa"/>
          </w:tcPr>
          <w:p w:rsidR="00337AB1" w:rsidRPr="00B7583E" w:rsidRDefault="00337AB1" w:rsidP="00337AB1">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 xml:space="preserve">Public transport to school –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proofErr w:type="spellStart"/>
            <w:r w:rsidR="002747F7" w:rsidRPr="00B80E5B">
              <w:rPr>
                <w:rFonts w:asciiTheme="minorHAnsi" w:hAnsiTheme="minorHAnsi" w:cstheme="minorHAnsi"/>
                <w:sz w:val="22"/>
                <w:szCs w:val="22"/>
              </w:rPr>
              <w:t>Coronavirus</w:t>
            </w:r>
            <w:proofErr w:type="spellEnd"/>
            <w:r w:rsidR="002747F7" w:rsidRPr="00B80E5B">
              <w:rPr>
                <w:rFonts w:asciiTheme="minorHAnsi" w:hAnsiTheme="minorHAnsi" w:cstheme="minorHAnsi"/>
                <w:sz w:val="22"/>
                <w:szCs w:val="22"/>
              </w:rPr>
              <w:t xml:space="preserve">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6316" w:type="dxa"/>
          </w:tcPr>
          <w:p w:rsidR="00961182" w:rsidRDefault="00961182" w:rsidP="00620592">
            <w:pPr>
              <w:pStyle w:val="ListParagraph"/>
              <w:numPr>
                <w:ilvl w:val="0"/>
                <w:numId w:val="26"/>
              </w:numPr>
              <w:rPr>
                <w:rFonts w:asciiTheme="minorHAnsi" w:hAnsiTheme="minorHAnsi" w:cstheme="minorHAnsi"/>
              </w:rPr>
            </w:pPr>
            <w:proofErr w:type="gramStart"/>
            <w:r w:rsidRPr="00964297">
              <w:rPr>
                <w:rFonts w:asciiTheme="minorHAnsi" w:hAnsiTheme="minorHAnsi" w:cstheme="minorHAnsi"/>
              </w:rPr>
              <w:t xml:space="preserve">Schools </w:t>
            </w:r>
            <w:r>
              <w:rPr>
                <w:rFonts w:asciiTheme="minorHAnsi" w:hAnsiTheme="minorHAnsi" w:cstheme="minorHAnsi"/>
              </w:rPr>
              <w:t>has</w:t>
            </w:r>
            <w:proofErr w:type="gramEnd"/>
            <w:r>
              <w:rPr>
                <w:rFonts w:asciiTheme="minorHAnsi" w:hAnsiTheme="minorHAnsi" w:cstheme="minorHAnsi"/>
              </w:rPr>
              <w:t xml:space="preserve"> </w:t>
            </w:r>
            <w:r w:rsidRPr="00964297">
              <w:rPr>
                <w:rFonts w:asciiTheme="minorHAnsi" w:hAnsiTheme="minorHAnsi" w:cstheme="minorHAnsi"/>
              </w:rPr>
              <w:t>encourage</w:t>
            </w:r>
            <w:r>
              <w:rPr>
                <w:rFonts w:asciiTheme="minorHAnsi" w:hAnsiTheme="minorHAnsi" w:cstheme="minorHAnsi"/>
              </w:rPr>
              <w:t>d</w:t>
            </w:r>
            <w:r w:rsidRPr="00964297">
              <w:rPr>
                <w:rFonts w:asciiTheme="minorHAnsi" w:hAnsiTheme="minorHAnsi" w:cstheme="minorHAnsi"/>
              </w:rPr>
              <w:t xml:space="preserve"> parents, staff and pupils to walk or cycle to school if at all possible. </w:t>
            </w:r>
          </w:p>
          <w:p w:rsidR="00961182" w:rsidRPr="00960B4A" w:rsidRDefault="00961182" w:rsidP="00620592">
            <w:pPr>
              <w:pStyle w:val="ListParagraph"/>
              <w:numPr>
                <w:ilvl w:val="0"/>
                <w:numId w:val="26"/>
              </w:numPr>
              <w:shd w:val="clear" w:color="auto" w:fill="FFFFFF"/>
              <w:spacing w:before="300" w:after="300"/>
              <w:rPr>
                <w:rFonts w:asciiTheme="minorHAnsi" w:hAnsiTheme="minorHAnsi" w:cstheme="minorHAnsi"/>
              </w:rPr>
            </w:pPr>
            <w:r w:rsidRPr="00960B4A">
              <w:rPr>
                <w:rFonts w:asciiTheme="minorHAnsi" w:hAnsiTheme="minorHAnsi" w:cstheme="minorHAnsi"/>
              </w:rPr>
              <w:t xml:space="preserve">Families using public transport </w:t>
            </w:r>
            <w:r>
              <w:rPr>
                <w:rFonts w:asciiTheme="minorHAnsi" w:hAnsiTheme="minorHAnsi" w:cstheme="minorHAnsi"/>
              </w:rPr>
              <w:t xml:space="preserve">advised </w:t>
            </w:r>
            <w:proofErr w:type="gramStart"/>
            <w:r>
              <w:rPr>
                <w:rFonts w:asciiTheme="minorHAnsi" w:hAnsiTheme="minorHAnsi" w:cstheme="minorHAnsi"/>
              </w:rPr>
              <w:t xml:space="preserve">to </w:t>
            </w:r>
            <w:r w:rsidRPr="00960B4A">
              <w:rPr>
                <w:rFonts w:asciiTheme="minorHAnsi" w:hAnsiTheme="minorHAnsi" w:cstheme="minorHAnsi"/>
              </w:rPr>
              <w:t xml:space="preserve"> refer</w:t>
            </w:r>
            <w:proofErr w:type="gramEnd"/>
            <w:r w:rsidRPr="00960B4A">
              <w:rPr>
                <w:rFonts w:asciiTheme="minorHAnsi" w:hAnsiTheme="minorHAnsi" w:cstheme="minorHAnsi"/>
              </w:rPr>
              <w:t xml:space="preserve"> to the </w:t>
            </w:r>
            <w:hyperlink r:id="rId26" w:history="1">
              <w:r w:rsidRPr="00960B4A">
                <w:rPr>
                  <w:rStyle w:val="Hyperlink"/>
                  <w:rFonts w:asciiTheme="minorHAnsi" w:hAnsiTheme="minorHAnsi" w:cstheme="minorHAnsi"/>
                </w:rPr>
                <w:t>safer travel guidance for passengers</w:t>
              </w:r>
            </w:hyperlink>
            <w:r w:rsidRPr="00960B4A">
              <w:rPr>
                <w:rFonts w:asciiTheme="minorHAnsi" w:hAnsiTheme="minorHAnsi" w:cstheme="minorHAnsi"/>
              </w:rPr>
              <w:t>.</w:t>
            </w:r>
          </w:p>
          <w:p w:rsidR="00961182" w:rsidRPr="00B7583E" w:rsidRDefault="00961182" w:rsidP="00961182">
            <w:pPr>
              <w:ind w:left="360"/>
              <w:rPr>
                <w:rFonts w:asciiTheme="minorHAnsi" w:hAnsiTheme="minorHAnsi" w:cstheme="minorHAnsi"/>
                <w:sz w:val="22"/>
                <w:szCs w:val="22"/>
              </w:rPr>
            </w:pPr>
          </w:p>
        </w:tc>
        <w:tc>
          <w:tcPr>
            <w:tcW w:w="1404"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FB7E96" w:rsidRDefault="00961182" w:rsidP="00350E75">
            <w:pPr>
              <w:rPr>
                <w:rFonts w:asciiTheme="minorHAnsi" w:hAnsiTheme="minorHAnsi" w:cstheme="minorHAnsi"/>
                <w:b/>
                <w:bCs/>
                <w:sz w:val="22"/>
                <w:szCs w:val="22"/>
              </w:rPr>
            </w:pPr>
            <w:r w:rsidRPr="00FB7E96">
              <w:rPr>
                <w:rFonts w:asciiTheme="minorHAnsi" w:hAnsiTheme="minorHAnsi" w:cstheme="minorHAnsi"/>
                <w:b/>
                <w:bCs/>
                <w:sz w:val="22"/>
                <w:szCs w:val="22"/>
              </w:rPr>
              <w:t>Dedicated school transport, including statutory provision</w:t>
            </w:r>
            <w:r>
              <w:rPr>
                <w:rFonts w:asciiTheme="minorHAnsi" w:hAnsiTheme="minorHAnsi" w:cstheme="minorHAnsi"/>
                <w:b/>
                <w:bCs/>
                <w:sz w:val="22"/>
                <w:szCs w:val="22"/>
              </w:rPr>
              <w:t xml:space="preserve"> – risk of transmission of </w:t>
            </w:r>
            <w:proofErr w:type="spellStart"/>
            <w:r>
              <w:rPr>
                <w:rFonts w:asciiTheme="minorHAnsi" w:hAnsiTheme="minorHAnsi" w:cstheme="minorHAnsi"/>
                <w:b/>
                <w:bCs/>
                <w:sz w:val="22"/>
                <w:szCs w:val="22"/>
              </w:rPr>
              <w:t>Coronavirus</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Covid</w:t>
            </w:r>
            <w:proofErr w:type="spellEnd"/>
            <w:r>
              <w:rPr>
                <w:rFonts w:asciiTheme="minorHAnsi" w:hAnsiTheme="minorHAnsi" w:cstheme="minorHAnsi"/>
                <w:b/>
                <w:bCs/>
                <w:sz w:val="22"/>
                <w:szCs w:val="22"/>
              </w:rPr>
              <w:t xml:space="preserve"> 19)</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proofErr w:type="spellStart"/>
            <w:r w:rsidR="002747F7" w:rsidRPr="00B80E5B">
              <w:rPr>
                <w:rFonts w:asciiTheme="minorHAnsi" w:hAnsiTheme="minorHAnsi" w:cstheme="minorHAnsi"/>
                <w:sz w:val="22"/>
                <w:szCs w:val="22"/>
              </w:rPr>
              <w:t>Coronavirus</w:t>
            </w:r>
            <w:proofErr w:type="spellEnd"/>
            <w:r w:rsidR="002747F7" w:rsidRPr="00B80E5B">
              <w:rPr>
                <w:rFonts w:asciiTheme="minorHAnsi" w:hAnsiTheme="minorHAnsi" w:cstheme="minorHAnsi"/>
                <w:sz w:val="22"/>
                <w:szCs w:val="22"/>
              </w:rPr>
              <w:t xml:space="preserve">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6316" w:type="dxa"/>
          </w:tcPr>
          <w:p w:rsidR="000A7F75" w:rsidRPr="000A7F75" w:rsidRDefault="000A7F75" w:rsidP="00620592">
            <w:pPr>
              <w:pStyle w:val="ListParagraph"/>
              <w:numPr>
                <w:ilvl w:val="0"/>
                <w:numId w:val="41"/>
              </w:numPr>
              <w:spacing w:after="0" w:line="240" w:lineRule="auto"/>
            </w:pPr>
            <w:r w:rsidRPr="000A7F75">
              <w:rPr>
                <w:rFonts w:asciiTheme="minorHAnsi" w:hAnsiTheme="minorHAnsi" w:cstheme="minorHAnsi"/>
              </w:rPr>
              <w:t xml:space="preserve">From the autumn term, local authorities will not be required to uniformly apply the social distancing guidelines for public transport on dedicated school or college transport. However, social distancing should still be put in place within vehicles wherever possible. This will help both to minimise disease transmission risks and maintain consistent reinforcement of public health messaging to students and staff, particularly at the point where they are </w:t>
            </w:r>
            <w:r w:rsidRPr="000A7F75">
              <w:rPr>
                <w:rFonts w:asciiTheme="minorHAnsi" w:hAnsiTheme="minorHAnsi" w:cstheme="minorHAnsi"/>
              </w:rPr>
              <w:lastRenderedPageBreak/>
              <w:t>leaving college and heading back into the community each day.</w:t>
            </w:r>
          </w:p>
          <w:p w:rsidR="000A7F75" w:rsidRPr="000A7F75" w:rsidRDefault="000A7F75" w:rsidP="00620592">
            <w:pPr>
              <w:pStyle w:val="ListParagraph"/>
              <w:numPr>
                <w:ilvl w:val="0"/>
                <w:numId w:val="41"/>
              </w:numPr>
              <w:rPr>
                <w:rFonts w:asciiTheme="minorHAnsi" w:hAnsiTheme="minorHAnsi" w:cstheme="minorHAnsi"/>
              </w:rPr>
            </w:pPr>
            <w:r w:rsidRPr="000A7F75">
              <w:rPr>
                <w:rFonts w:asciiTheme="minorHAnsi" w:hAnsiTheme="minorHAnsi" w:cstheme="minorHAnsi"/>
              </w:rPr>
              <w:t>School/College has consulted transport provider to confirm the approach they are adopting. To include the following controls:</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social distancing maximised within vehicles</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students are grouped together on transport</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organised queuing and boarding is put in place</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students advised to clean their hands before boarding transport and again on disembarking</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the use of face coverings is promoted, where appropriate</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additional cleaning of vehicles is put in place</w:t>
            </w:r>
          </w:p>
          <w:p w:rsidR="000A7F75" w:rsidRPr="000A7F75" w:rsidRDefault="000A7F75" w:rsidP="00620592">
            <w:pPr>
              <w:pStyle w:val="ListParagraph"/>
              <w:numPr>
                <w:ilvl w:val="1"/>
                <w:numId w:val="41"/>
              </w:numPr>
              <w:rPr>
                <w:rFonts w:asciiTheme="minorHAnsi" w:hAnsiTheme="minorHAnsi" w:cstheme="minorHAnsi"/>
              </w:rPr>
            </w:pPr>
            <w:r w:rsidRPr="000A7F75">
              <w:rPr>
                <w:rFonts w:asciiTheme="minorHAnsi" w:hAnsiTheme="minorHAnsi" w:cstheme="minorHAnsi"/>
              </w:rPr>
              <w:t>ventilation of fresh air (from outside the vehicle) is maximised, particularly through opening windows and ceiling vents</w:t>
            </w:r>
          </w:p>
          <w:p w:rsidR="00961182" w:rsidRPr="008D7B47" w:rsidRDefault="00961182" w:rsidP="000A7F75">
            <w:pPr>
              <w:pStyle w:val="ListParagraph"/>
              <w:rPr>
                <w:rFonts w:asciiTheme="minorHAnsi" w:hAnsiTheme="minorHAnsi" w:cstheme="minorHAnsi"/>
              </w:rPr>
            </w:pPr>
          </w:p>
        </w:tc>
        <w:tc>
          <w:tcPr>
            <w:tcW w:w="1404" w:type="dxa"/>
          </w:tcPr>
          <w:p w:rsidR="00961182" w:rsidRPr="007916EB" w:rsidRDefault="00961182" w:rsidP="00350E75">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350E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lastRenderedPageBreak/>
              <w:t>Safeguarding – risk of breach</w:t>
            </w:r>
          </w:p>
        </w:tc>
        <w:tc>
          <w:tcPr>
            <w:tcW w:w="2782" w:type="dxa"/>
          </w:tcPr>
          <w:p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xml:space="preserve"> ,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 experience harm or abuse, </w:t>
            </w:r>
            <w:proofErr w:type="spellStart"/>
            <w:r w:rsidR="00D41D84" w:rsidRPr="00D41D84">
              <w:rPr>
                <w:rFonts w:asciiTheme="minorHAnsi" w:hAnsiTheme="minorHAnsi" w:cstheme="minorHAnsi"/>
                <w:color w:val="222222"/>
                <w:sz w:val="22"/>
                <w:szCs w:val="22"/>
                <w:shd w:val="clear" w:color="auto" w:fill="FFFFFF"/>
              </w:rPr>
              <w:t>eg</w:t>
            </w:r>
            <w:proofErr w:type="spellEnd"/>
            <w:r w:rsidR="00D41D84" w:rsidRPr="00D41D84">
              <w:rPr>
                <w:rFonts w:asciiTheme="minorHAnsi" w:hAnsiTheme="minorHAnsi" w:cstheme="minorHAnsi"/>
                <w:color w:val="222222"/>
                <w:sz w:val="22"/>
                <w:szCs w:val="22"/>
                <w:shd w:val="clear" w:color="auto" w:fill="FFFFFF"/>
              </w:rPr>
              <w:t xml:space="preserve"> emotional harm </w:t>
            </w:r>
          </w:p>
        </w:tc>
        <w:tc>
          <w:tcPr>
            <w:tcW w:w="6316" w:type="dxa"/>
          </w:tcPr>
          <w:p w:rsidR="00961182" w:rsidRPr="00B7583E" w:rsidRDefault="00961182" w:rsidP="00620592">
            <w:pPr>
              <w:pStyle w:val="ListParagraph"/>
              <w:numPr>
                <w:ilvl w:val="0"/>
                <w:numId w:val="28"/>
              </w:numPr>
              <w:rPr>
                <w:rFonts w:asciiTheme="minorHAnsi" w:hAnsiTheme="minorHAnsi" w:cstheme="minorHAnsi"/>
              </w:rPr>
            </w:pPr>
            <w:proofErr w:type="gramStart"/>
            <w:r w:rsidRPr="00B7583E">
              <w:rPr>
                <w:rFonts w:asciiTheme="minorHAnsi" w:hAnsiTheme="minorHAnsi" w:cstheme="minorHAnsi"/>
              </w:rPr>
              <w:t>Schools has</w:t>
            </w:r>
            <w:proofErr w:type="gramEnd"/>
            <w:r w:rsidRPr="00B7583E">
              <w:rPr>
                <w:rFonts w:asciiTheme="minorHAnsi" w:hAnsiTheme="minorHAnsi" w:cstheme="minorHAnsi"/>
              </w:rPr>
              <w:t xml:space="preserve"> revised the child protection policy to reflect the return of more pupils. </w:t>
            </w:r>
          </w:p>
          <w:p w:rsidR="00961182" w:rsidRPr="00B7583E" w:rsidRDefault="00961182" w:rsidP="00620592">
            <w:pPr>
              <w:pStyle w:val="ListParagraph"/>
              <w:numPr>
                <w:ilvl w:val="0"/>
                <w:numId w:val="28"/>
              </w:numPr>
              <w:rPr>
                <w:rFonts w:asciiTheme="minorHAnsi" w:hAnsiTheme="minorHAnsi" w:cstheme="minorHAnsi"/>
              </w:rPr>
            </w:pPr>
            <w:proofErr w:type="gramStart"/>
            <w:r w:rsidRPr="00B7583E">
              <w:rPr>
                <w:rFonts w:asciiTheme="minorHAnsi" w:hAnsiTheme="minorHAnsi" w:cstheme="minorHAnsi"/>
              </w:rPr>
              <w:t>Schools  follows</w:t>
            </w:r>
            <w:proofErr w:type="gramEnd"/>
            <w:r w:rsidRPr="00B7583E">
              <w:rPr>
                <w:rFonts w:asciiTheme="minorHAnsi" w:hAnsiTheme="minorHAnsi" w:cstheme="minorHAnsi"/>
              </w:rPr>
              <w:t xml:space="preserve"> statutory safeguarding guidance, </w:t>
            </w:r>
            <w:hyperlink r:id="rId27"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 and the </w:t>
            </w:r>
            <w:proofErr w:type="spellStart"/>
            <w:r w:rsidR="00EC1793">
              <w:fldChar w:fldCharType="begin"/>
            </w:r>
            <w:r w:rsidR="002260C6">
              <w:instrText>HYPERLINK "https://www.gov.uk/government/publications/covid-19-safeguarding-in-schools-colleges-and-other-providers/coronavirus-covid-19-safeguarding-in-schools-colleges-and-other-providers"</w:instrText>
            </w:r>
            <w:r w:rsidR="00EC1793">
              <w:fldChar w:fldCharType="separate"/>
            </w:r>
            <w:r w:rsidRPr="00B7583E">
              <w:rPr>
                <w:rStyle w:val="Hyperlink"/>
                <w:rFonts w:asciiTheme="minorHAnsi" w:hAnsiTheme="minorHAnsi" w:cstheme="minorHAnsi"/>
              </w:rPr>
              <w:t>coronavirus</w:t>
            </w:r>
            <w:proofErr w:type="spellEnd"/>
            <w:r w:rsidRPr="00B7583E">
              <w:rPr>
                <w:rStyle w:val="Hyperlink"/>
                <w:rFonts w:asciiTheme="minorHAnsi" w:hAnsiTheme="minorHAnsi" w:cstheme="minorHAnsi"/>
              </w:rPr>
              <w:t xml:space="preserve"> (COVID-19): safeguarding in schools, colleges and other providers guidance</w:t>
            </w:r>
            <w:r w:rsidR="00EC1793">
              <w:fldChar w:fldCharType="end"/>
            </w:r>
            <w:r w:rsidRPr="00B7583E">
              <w:rPr>
                <w:rFonts w:asciiTheme="minorHAnsi" w:hAnsiTheme="minorHAnsi" w:cstheme="minorHAnsi"/>
              </w:rPr>
              <w:t>.</w:t>
            </w:r>
          </w:p>
          <w:p w:rsidR="00961182" w:rsidRPr="00CE310C" w:rsidRDefault="00961182" w:rsidP="002B3575">
            <w:pPr>
              <w:pStyle w:val="ListParagraph"/>
              <w:rPr>
                <w:rFonts w:asciiTheme="minorHAnsi" w:hAnsiTheme="minorHAnsi" w:cstheme="minorHAnsi"/>
              </w:rPr>
            </w:pPr>
          </w:p>
        </w:tc>
        <w:tc>
          <w:tcPr>
            <w:tcW w:w="1404" w:type="dxa"/>
          </w:tcPr>
          <w:p w:rsidR="00961182" w:rsidRPr="00A67EC4" w:rsidRDefault="00961182" w:rsidP="00DD55FF">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t xml:space="preserve">Pupil with an EHCP – risk of not following specialist guidance </w:t>
            </w:r>
          </w:p>
        </w:tc>
        <w:tc>
          <w:tcPr>
            <w:tcW w:w="2782" w:type="dxa"/>
          </w:tcPr>
          <w:p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 xml:space="preserve">upils, </w:t>
            </w:r>
            <w:r>
              <w:rPr>
                <w:rFonts w:asciiTheme="minorHAnsi" w:hAnsiTheme="minorHAnsi" w:cstheme="minorHAnsi"/>
                <w:sz w:val="22"/>
                <w:szCs w:val="22"/>
              </w:rPr>
              <w:t xml:space="preserve"> - injury or ill-health</w:t>
            </w:r>
          </w:p>
        </w:tc>
        <w:tc>
          <w:tcPr>
            <w:tcW w:w="6316" w:type="dxa"/>
          </w:tcPr>
          <w:p w:rsidR="00961182" w:rsidRPr="00CE310C" w:rsidRDefault="00961182" w:rsidP="00620592">
            <w:pPr>
              <w:pStyle w:val="ListParagraph"/>
              <w:numPr>
                <w:ilvl w:val="0"/>
                <w:numId w:val="26"/>
              </w:numPr>
              <w:rPr>
                <w:rFonts w:asciiTheme="minorHAnsi" w:hAnsiTheme="minorHAnsi" w:cstheme="minorHAnsi"/>
              </w:rPr>
            </w:pPr>
            <w:r w:rsidRPr="00CE310C">
              <w:rPr>
                <w:rFonts w:asciiTheme="minorHAnsi" w:hAnsiTheme="minorHAnsi" w:cstheme="minorHAnsi"/>
              </w:rPr>
              <w:t xml:space="preserve">Existing risk assessments have been reviewed for all pupils with an EHCP in association with parents/carers </w:t>
            </w:r>
            <w:r w:rsidRPr="00CE310C">
              <w:rPr>
                <w:rFonts w:asciiTheme="minorHAnsi" w:hAnsiTheme="minorHAnsi" w:cstheme="minorHAnsi"/>
                <w:b/>
                <w:bCs/>
              </w:rPr>
              <w:t>or</w:t>
            </w:r>
          </w:p>
          <w:p w:rsidR="00961182" w:rsidRPr="00CE310C" w:rsidRDefault="00961182" w:rsidP="00620592">
            <w:pPr>
              <w:pStyle w:val="ListParagraph"/>
              <w:numPr>
                <w:ilvl w:val="0"/>
                <w:numId w:val="26"/>
              </w:numPr>
              <w:rPr>
                <w:rFonts w:asciiTheme="minorHAnsi" w:hAnsiTheme="minorHAnsi" w:cstheme="minorHAnsi"/>
              </w:rPr>
            </w:pPr>
            <w:r w:rsidRPr="00CE310C">
              <w:rPr>
                <w:rFonts w:asciiTheme="minorHAnsi" w:hAnsiTheme="minorHAnsi" w:cstheme="minorHAnsi"/>
              </w:rPr>
              <w:t xml:space="preserve">Risk assessments will be carried out on pupils with an EHCP in association with parents/carers to identify what additional support is needed to make a successful return to full education. </w:t>
            </w:r>
          </w:p>
          <w:p w:rsidR="00961182" w:rsidRPr="00961182" w:rsidRDefault="00685816" w:rsidP="00620592">
            <w:pPr>
              <w:pStyle w:val="ListParagraph"/>
              <w:numPr>
                <w:ilvl w:val="0"/>
                <w:numId w:val="26"/>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 from September</w:t>
            </w:r>
          </w:p>
        </w:tc>
        <w:tc>
          <w:tcPr>
            <w:tcW w:w="1404" w:type="dxa"/>
          </w:tcPr>
          <w:p w:rsidR="00961182" w:rsidRPr="00A67EC4" w:rsidRDefault="00961182" w:rsidP="00707953">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Challenging behaviour – risk of verbal or physical assault,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(Covid19)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6316" w:type="dxa"/>
          </w:tcPr>
          <w:p w:rsidR="00961182" w:rsidRDefault="00961182" w:rsidP="00620592">
            <w:pPr>
              <w:pStyle w:val="ListParagraph"/>
              <w:numPr>
                <w:ilvl w:val="0"/>
                <w:numId w:val="26"/>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rsidR="00961182" w:rsidRDefault="00961182" w:rsidP="00620592">
            <w:pPr>
              <w:pStyle w:val="ListParagraph"/>
              <w:numPr>
                <w:ilvl w:val="0"/>
                <w:numId w:val="26"/>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rsidR="00961182" w:rsidRPr="00761ECE" w:rsidRDefault="00761ECE" w:rsidP="00620592">
            <w:pPr>
              <w:pStyle w:val="ListParagraph"/>
              <w:numPr>
                <w:ilvl w:val="0"/>
                <w:numId w:val="26"/>
              </w:numPr>
              <w:rPr>
                <w:rFonts w:asciiTheme="minorHAnsi" w:hAnsiTheme="minorHAnsi" w:cstheme="minorHAnsi"/>
              </w:rPr>
            </w:pPr>
            <w:proofErr w:type="gramStart"/>
            <w:r>
              <w:rPr>
                <w:rFonts w:asciiTheme="minorHAnsi" w:hAnsiTheme="minorHAnsi" w:cstheme="minorHAnsi"/>
              </w:rPr>
              <w:t>Staff expect</w:t>
            </w:r>
            <w:proofErr w:type="gramEnd"/>
            <w:r>
              <w:rPr>
                <w:rFonts w:asciiTheme="minorHAnsi" w:hAnsiTheme="minorHAnsi" w:cstheme="minorHAnsi"/>
              </w:rPr>
              <w:t xml:space="preserve">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 xml:space="preserve">. </w:t>
            </w:r>
            <w:r w:rsidR="00166F94" w:rsidRPr="00782DD5">
              <w:rPr>
                <w:rFonts w:asciiTheme="minorHAnsi" w:hAnsiTheme="minorHAnsi" w:cstheme="minorHAnsi"/>
              </w:rPr>
              <w:t>[</w:t>
            </w:r>
            <w:r w:rsidR="00782DD5" w:rsidRPr="00782DD5">
              <w:rPr>
                <w:rFonts w:asciiTheme="minorHAnsi" w:hAnsiTheme="minorHAnsi" w:cstheme="minorHAnsi"/>
              </w:rPr>
              <w:t>Pupils will be offered more sessions in Engine rooms, sensory diet and behavioural sessions when transitioning back into school</w:t>
            </w:r>
            <w:r w:rsidR="00166F94" w:rsidRPr="00782DD5">
              <w:rPr>
                <w:rFonts w:asciiTheme="minorHAnsi" w:hAnsiTheme="minorHAnsi" w:cstheme="minorHAnsi"/>
              </w:rPr>
              <w:t>]</w:t>
            </w:r>
          </w:p>
        </w:tc>
        <w:tc>
          <w:tcPr>
            <w:tcW w:w="1404" w:type="dxa"/>
          </w:tcPr>
          <w:p w:rsidR="00961182" w:rsidRPr="00A67EC4" w:rsidRDefault="00961182" w:rsidP="00754A75">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7B70E1" w:rsidRDefault="00961182" w:rsidP="00D07DDA">
            <w:pPr>
              <w:rPr>
                <w:rFonts w:asciiTheme="minorHAnsi" w:hAnsiTheme="minorHAnsi" w:cstheme="minorHAnsi"/>
                <w:b/>
                <w:bCs/>
                <w:sz w:val="22"/>
                <w:szCs w:val="22"/>
                <w:u w:val="single"/>
              </w:rPr>
            </w:pPr>
            <w:r w:rsidRPr="007B70E1">
              <w:rPr>
                <w:rFonts w:asciiTheme="minorHAnsi" w:hAnsiTheme="minorHAnsi" w:cstheme="minorHAnsi"/>
                <w:b/>
                <w:bCs/>
                <w:sz w:val="22"/>
                <w:szCs w:val="22"/>
              </w:rPr>
              <w:t>Clinically vulnerable pupils -</w:t>
            </w:r>
            <w:r w:rsidRPr="007B70E1">
              <w:rPr>
                <w:rFonts w:asciiTheme="minorHAnsi" w:hAnsiTheme="minorHAnsi" w:cstheme="minorHAnsi"/>
                <w:sz w:val="22"/>
                <w:szCs w:val="22"/>
                <w:shd w:val="clear" w:color="auto" w:fill="FFFFFF"/>
              </w:rPr>
              <w:t xml:space="preserve"> </w:t>
            </w:r>
            <w:hyperlink r:id="rId28" w:history="1">
              <w:r w:rsidRPr="007B70E1">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2" w:type="dxa"/>
          </w:tcPr>
          <w:p w:rsidR="00961182" w:rsidRPr="00B7583E" w:rsidRDefault="000F4230"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xml:space="preserve"> - contracting </w:t>
            </w:r>
            <w:proofErr w:type="spellStart"/>
            <w:r w:rsidRPr="00B80E5B">
              <w:rPr>
                <w:rFonts w:asciiTheme="minorHAnsi" w:hAnsiTheme="minorHAnsi" w:cstheme="minorHAnsi"/>
                <w:sz w:val="22"/>
                <w:szCs w:val="22"/>
              </w:rPr>
              <w:t>Coronavirus</w:t>
            </w:r>
            <w:proofErr w:type="spellEnd"/>
            <w:r w:rsidRPr="00B80E5B">
              <w:rPr>
                <w:rFonts w:asciiTheme="minorHAnsi" w:hAnsiTheme="minorHAnsi" w:cstheme="minorHAnsi"/>
                <w:sz w:val="22"/>
                <w:szCs w:val="22"/>
              </w:rPr>
              <w:t xml:space="preserve">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6316" w:type="dxa"/>
          </w:tcPr>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Shielding advice for all adults and children will pause on 1 August, subject to a continued decline in the rates of community transmission of </w:t>
            </w:r>
            <w:proofErr w:type="spellStart"/>
            <w:r w:rsidRPr="007B70E1">
              <w:rPr>
                <w:rFonts w:asciiTheme="minorHAnsi" w:hAnsiTheme="minorHAnsi" w:cstheme="minorHAnsi"/>
              </w:rPr>
              <w:t>coronavirus</w:t>
            </w:r>
            <w:proofErr w:type="spellEnd"/>
            <w:r w:rsidRPr="007B70E1">
              <w:rPr>
                <w:rFonts w:asciiTheme="minorHAnsi" w:hAnsiTheme="minorHAnsi" w:cstheme="minorHAnsi"/>
              </w:rPr>
              <w:t xml:space="preserve"> (COVID-19). </w:t>
            </w:r>
          </w:p>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Pupils who will remain on the shielded patient list can return to school, as can those who have family members who are shielding. Read the </w:t>
            </w:r>
            <w:hyperlink r:id="rId29" w:history="1">
              <w:r w:rsidRPr="007B70E1">
                <w:rPr>
                  <w:rStyle w:val="Hyperlink"/>
                  <w:rFonts w:asciiTheme="minorHAnsi" w:hAnsiTheme="minorHAnsi" w:cstheme="minorHAnsi"/>
                </w:rPr>
                <w:t>current advice on shielding</w:t>
              </w:r>
            </w:hyperlink>
          </w:p>
          <w:p w:rsidR="00961182" w:rsidRPr="007B70E1" w:rsidRDefault="00A71B70" w:rsidP="00620592">
            <w:pPr>
              <w:pStyle w:val="ListParagraph"/>
              <w:numPr>
                <w:ilvl w:val="0"/>
                <w:numId w:val="16"/>
              </w:numPr>
              <w:rPr>
                <w:rFonts w:asciiTheme="minorHAnsi" w:hAnsiTheme="minorHAnsi" w:cstheme="minorHAnsi"/>
              </w:rPr>
            </w:pPr>
            <w:r>
              <w:rPr>
                <w:rFonts w:asciiTheme="minorHAnsi" w:hAnsiTheme="minorHAnsi" w:cstheme="minorHAnsi"/>
              </w:rPr>
              <w:t>I</w:t>
            </w:r>
            <w:r w:rsidR="00961182" w:rsidRPr="007B70E1">
              <w:rPr>
                <w:rFonts w:asciiTheme="minorHAnsi" w:hAnsiTheme="minorHAnsi" w:cstheme="minorHAnsi"/>
              </w:rPr>
              <w:t>f rates of the disease rise in local areas, children (or family members) from that area, and that area only, will be advised to shield during the period where rates remain high and therefore they may be temporarily absent (see below).</w:t>
            </w:r>
          </w:p>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Some pupils no longer required to shield but who remain under the care of a specialist health professional may need to discuss their care with their health professional before returning to school in September (usually at their next planned clinical appointment). See advice from the Royal College of Paediatrics and Child Health.</w:t>
            </w:r>
          </w:p>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Pupils unable to attend because they are complying with clinical and/or public health </w:t>
            </w:r>
            <w:r w:rsidR="00883DF2" w:rsidRPr="007B70E1">
              <w:rPr>
                <w:rFonts w:asciiTheme="minorHAnsi" w:hAnsiTheme="minorHAnsi" w:cstheme="minorHAnsi"/>
              </w:rPr>
              <w:t xml:space="preserve">advice </w:t>
            </w:r>
            <w:r w:rsidR="00883DF2">
              <w:rPr>
                <w:rFonts w:asciiTheme="minorHAnsi" w:hAnsiTheme="minorHAnsi" w:cstheme="minorHAnsi"/>
              </w:rPr>
              <w:t xml:space="preserve">will have access to remote </w:t>
            </w:r>
            <w:r w:rsidR="004B5EE6">
              <w:rPr>
                <w:rFonts w:asciiTheme="minorHAnsi" w:hAnsiTheme="minorHAnsi" w:cstheme="minorHAnsi"/>
              </w:rPr>
              <w:t>education</w:t>
            </w:r>
            <w:r w:rsidR="00883DF2">
              <w:rPr>
                <w:rFonts w:asciiTheme="minorHAnsi" w:hAnsiTheme="minorHAnsi" w:cstheme="minorHAnsi"/>
              </w:rPr>
              <w:t>.</w:t>
            </w:r>
          </w:p>
          <w:p w:rsidR="00961182"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School has provided </w:t>
            </w:r>
            <w:r w:rsidR="004B026B" w:rsidRPr="007B70E1">
              <w:rPr>
                <w:rFonts w:asciiTheme="minorHAnsi" w:hAnsiTheme="minorHAnsi" w:cstheme="minorHAnsi"/>
              </w:rPr>
              <w:t>reassurance to</w:t>
            </w:r>
            <w:r w:rsidRPr="007B70E1">
              <w:rPr>
                <w:rFonts w:asciiTheme="minorHAnsi" w:hAnsiTheme="minorHAnsi" w:cstheme="minorHAnsi"/>
              </w:rPr>
              <w:t xml:space="preserve"> parents of </w:t>
            </w:r>
            <w:r w:rsidR="00B710D9" w:rsidRPr="007B70E1">
              <w:rPr>
                <w:rFonts w:asciiTheme="minorHAnsi" w:hAnsiTheme="minorHAnsi" w:cstheme="minorHAnsi"/>
              </w:rPr>
              <w:t>at-risk</w:t>
            </w:r>
            <w:r w:rsidRPr="007B70E1">
              <w:rPr>
                <w:rFonts w:asciiTheme="minorHAnsi" w:hAnsiTheme="minorHAnsi" w:cstheme="minorHAnsi"/>
              </w:rPr>
              <w:t xml:space="preserve"> pupils of the </w:t>
            </w:r>
            <w:r w:rsidR="00685816" w:rsidRPr="007B70E1">
              <w:rPr>
                <w:rFonts w:asciiTheme="minorHAnsi" w:hAnsiTheme="minorHAnsi" w:cstheme="minorHAnsi"/>
              </w:rPr>
              <w:t>measures that</w:t>
            </w:r>
            <w:r w:rsidRPr="007B70E1">
              <w:rPr>
                <w:rFonts w:asciiTheme="minorHAnsi" w:hAnsiTheme="minorHAnsi" w:cstheme="minorHAnsi"/>
              </w:rPr>
              <w:t xml:space="preserve"> have been put in place to reduce the risk in school.</w:t>
            </w:r>
          </w:p>
          <w:p w:rsidR="00257303" w:rsidRPr="00257303" w:rsidRDefault="00257303" w:rsidP="00620592">
            <w:pPr>
              <w:pStyle w:val="ListParagraph"/>
              <w:numPr>
                <w:ilvl w:val="0"/>
                <w:numId w:val="29"/>
              </w:numPr>
              <w:spacing w:after="0"/>
              <w:ind w:left="714" w:hanging="357"/>
              <w:rPr>
                <w:rFonts w:asciiTheme="minorHAnsi" w:hAnsiTheme="minorHAnsi" w:cstheme="minorHAnsi"/>
              </w:rPr>
            </w:pPr>
            <w:r w:rsidRPr="00257303">
              <w:rPr>
                <w:rFonts w:asciiTheme="minorHAnsi" w:hAnsiTheme="minorHAnsi" w:cstheme="minorHAnsi"/>
              </w:rPr>
              <w:t xml:space="preserve">Clinically vulnerable staff return to school in September </w:t>
            </w:r>
            <w:r w:rsidRPr="00257303">
              <w:rPr>
                <w:rFonts w:asciiTheme="minorHAnsi" w:hAnsiTheme="minorHAnsi" w:cstheme="minorHAnsi"/>
              </w:rPr>
              <w:lastRenderedPageBreak/>
              <w:t>taking particular care to practice frequent, thorough hand washing, and cleaning of frequently touched areas in their home and/or workspace and the controls in this risk assessment</w:t>
            </w:r>
          </w:p>
          <w:p w:rsidR="00961182" w:rsidRPr="00257303" w:rsidRDefault="00257303" w:rsidP="00620592">
            <w:pPr>
              <w:pStyle w:val="ListParagraph"/>
              <w:numPr>
                <w:ilvl w:val="0"/>
                <w:numId w:val="29"/>
              </w:numPr>
              <w:spacing w:after="0"/>
              <w:ind w:left="714" w:hanging="357"/>
              <w:rPr>
                <w:rStyle w:val="Hyperlink"/>
                <w:rFonts w:asciiTheme="minorHAnsi" w:hAnsiTheme="minorHAnsi" w:cstheme="minorHAnsi"/>
                <w:color w:val="auto"/>
                <w:u w:val="none"/>
              </w:rPr>
            </w:pPr>
            <w:r w:rsidRPr="00257303">
              <w:rPr>
                <w:rFonts w:asciiTheme="minorHAnsi" w:hAnsiTheme="minorHAnsi" w:cstheme="minorHAnsi"/>
              </w:rPr>
              <w:t>People who live with those who are clinically extremely vulnerable or clinically vulnerable can attend the workplace</w:t>
            </w:r>
          </w:p>
        </w:tc>
        <w:tc>
          <w:tcPr>
            <w:tcW w:w="1404" w:type="dxa"/>
          </w:tcPr>
          <w:p w:rsidR="00C04557" w:rsidRPr="00A67EC4" w:rsidRDefault="00C04557" w:rsidP="00C04557">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DA0A23" w:rsidRDefault="00961182" w:rsidP="00A820A5">
            <w:pPr>
              <w:shd w:val="clear" w:color="auto" w:fill="FFFFFF"/>
              <w:spacing w:before="120"/>
              <w:textAlignment w:val="baseline"/>
              <w:outlineLvl w:val="1"/>
              <w:rPr>
                <w:rFonts w:asciiTheme="minorHAnsi" w:hAnsiTheme="minorHAnsi" w:cstheme="minorHAnsi"/>
                <w:b/>
                <w:bCs/>
                <w:color w:val="0B0C0C"/>
                <w:sz w:val="22"/>
                <w:szCs w:val="22"/>
                <w:lang w:eastAsia="en-GB"/>
              </w:rPr>
            </w:pPr>
            <w:r w:rsidRPr="00DA0A23">
              <w:rPr>
                <w:rFonts w:asciiTheme="minorHAnsi" w:hAnsiTheme="minorHAnsi" w:cstheme="minorHAnsi"/>
                <w:b/>
                <w:bCs/>
                <w:color w:val="0B0C0C"/>
                <w:sz w:val="22"/>
                <w:szCs w:val="22"/>
                <w:lang w:eastAsia="en-GB"/>
              </w:rPr>
              <w:lastRenderedPageBreak/>
              <w:t xml:space="preserve">Shielded staff </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257303" w:rsidRPr="00257303" w:rsidRDefault="00257303" w:rsidP="00620592">
            <w:pPr>
              <w:pStyle w:val="ListParagraph"/>
              <w:numPr>
                <w:ilvl w:val="0"/>
                <w:numId w:val="38"/>
              </w:numPr>
              <w:rPr>
                <w:rFonts w:asciiTheme="minorHAnsi" w:hAnsiTheme="minorHAnsi" w:cstheme="minorHAnsi"/>
              </w:rPr>
            </w:pPr>
            <w:r w:rsidRPr="00257303">
              <w:rPr>
                <w:rFonts w:asciiTheme="minorHAnsi" w:hAnsiTheme="minorHAnsi" w:cstheme="minorHAnsi"/>
              </w:rPr>
              <w:t>Assess the risks to staff in this category including BAME staff and pupils in your establishment.</w:t>
            </w:r>
          </w:p>
          <w:p w:rsidR="00257303" w:rsidRPr="00257303" w:rsidRDefault="00257303" w:rsidP="00257303">
            <w:pPr>
              <w:pStyle w:val="ListParagraph"/>
              <w:numPr>
                <w:ilvl w:val="0"/>
                <w:numId w:val="6"/>
              </w:numPr>
              <w:rPr>
                <w:rFonts w:asciiTheme="minorHAnsi" w:hAnsiTheme="minorHAnsi" w:cstheme="minorHAnsi"/>
              </w:rPr>
            </w:pPr>
            <w:r w:rsidRPr="00257303">
              <w:rPr>
                <w:rFonts w:asciiTheme="minorHAnsi" w:hAnsiTheme="minorHAnsi" w:cstheme="minorHAnsi"/>
                <w:shd w:val="clear" w:color="auto" w:fill="FFFFFF"/>
              </w:rPr>
              <w:t xml:space="preserve">Have comprehensive conversations with these members of staff </w:t>
            </w:r>
          </w:p>
          <w:p w:rsidR="00961182" w:rsidRPr="00DA0A23" w:rsidRDefault="00961182" w:rsidP="00620592">
            <w:pPr>
              <w:pStyle w:val="ListParagraph"/>
              <w:numPr>
                <w:ilvl w:val="0"/>
                <w:numId w:val="29"/>
              </w:numPr>
              <w:rPr>
                <w:rFonts w:asciiTheme="minorHAnsi" w:hAnsiTheme="minorHAnsi" w:cstheme="minorHAnsi"/>
              </w:rPr>
            </w:pPr>
            <w:r w:rsidRPr="00DA0A23">
              <w:rPr>
                <w:rFonts w:asciiTheme="minorHAnsi" w:hAnsiTheme="minorHAnsi" w:cstheme="minorHAnsi"/>
              </w:rPr>
              <w:t xml:space="preserve">Shielding advice for all adults and children will pause on 1 August, subject to a continued decline in the rates of community transmission of </w:t>
            </w:r>
            <w:proofErr w:type="spellStart"/>
            <w:r w:rsidRPr="00DA0A23">
              <w:rPr>
                <w:rFonts w:asciiTheme="minorHAnsi" w:hAnsiTheme="minorHAnsi" w:cstheme="minorHAnsi"/>
              </w:rPr>
              <w:t>coronavirus</w:t>
            </w:r>
            <w:proofErr w:type="spellEnd"/>
            <w:r w:rsidRPr="00DA0A23">
              <w:rPr>
                <w:rFonts w:asciiTheme="minorHAnsi" w:hAnsiTheme="minorHAnsi" w:cstheme="minorHAnsi"/>
              </w:rPr>
              <w:t xml:space="preserve"> (COVID-19)</w:t>
            </w:r>
          </w:p>
          <w:p w:rsidR="00961182" w:rsidRPr="00DA0A23" w:rsidRDefault="00961182" w:rsidP="00620592">
            <w:pPr>
              <w:pStyle w:val="ListParagraph"/>
              <w:numPr>
                <w:ilvl w:val="0"/>
                <w:numId w:val="29"/>
              </w:numPr>
              <w:rPr>
                <w:rFonts w:asciiTheme="minorHAnsi" w:hAnsiTheme="minorHAnsi" w:cstheme="minorHAnsi"/>
              </w:rPr>
            </w:pPr>
            <w:r w:rsidRPr="00B7583E">
              <w:rPr>
                <w:rFonts w:asciiTheme="minorHAnsi" w:hAnsiTheme="minorHAnsi" w:cstheme="minorHAnsi"/>
              </w:rPr>
              <w:t>Individuals who were considered to be clinically extremely vulnerable and received a letter advising them to shield are now advised that they can return to work from 1 August as long as they maintain social distancing.</w:t>
            </w:r>
          </w:p>
          <w:p w:rsidR="009131C5" w:rsidRPr="009131C5" w:rsidRDefault="009131C5" w:rsidP="00620592">
            <w:pPr>
              <w:pStyle w:val="ListParagraph"/>
              <w:numPr>
                <w:ilvl w:val="0"/>
                <w:numId w:val="29"/>
              </w:numPr>
              <w:rPr>
                <w:rFonts w:asciiTheme="minorHAnsi" w:hAnsiTheme="minorHAnsi" w:cstheme="minorHAnsi"/>
              </w:rPr>
            </w:pPr>
            <w:r w:rsidRPr="00B7583E">
              <w:rPr>
                <w:rFonts w:asciiTheme="minorHAnsi" w:hAnsiTheme="minorHAnsi" w:cstheme="minorHAnsi"/>
              </w:rPr>
              <w:t>Risk assessment</w:t>
            </w:r>
            <w:r w:rsidR="004B5EE6" w:rsidRPr="00B7583E">
              <w:rPr>
                <w:rFonts w:asciiTheme="minorHAnsi" w:hAnsiTheme="minorHAnsi" w:cstheme="minorHAnsi"/>
              </w:rPr>
              <w:t xml:space="preserve">s </w:t>
            </w:r>
            <w:r w:rsidR="006A7D0F">
              <w:rPr>
                <w:rFonts w:asciiTheme="minorHAnsi" w:hAnsiTheme="minorHAnsi" w:cstheme="minorHAnsi"/>
              </w:rPr>
              <w:t>will be</w:t>
            </w:r>
            <w:r w:rsidRPr="00B7583E">
              <w:rPr>
                <w:rFonts w:asciiTheme="minorHAnsi" w:hAnsiTheme="minorHAnsi" w:cstheme="minorHAnsi"/>
              </w:rPr>
              <w:t xml:space="preserve"> carried out on all staff who have been shielding</w:t>
            </w:r>
          </w:p>
          <w:p w:rsidR="00961182" w:rsidRPr="00DA0A23" w:rsidRDefault="000F3697" w:rsidP="00620592">
            <w:pPr>
              <w:pStyle w:val="ListParagraph"/>
              <w:numPr>
                <w:ilvl w:val="0"/>
                <w:numId w:val="29"/>
              </w:numPr>
              <w:rPr>
                <w:rFonts w:asciiTheme="minorHAnsi" w:hAnsiTheme="minorHAnsi" w:cstheme="minorHAnsi"/>
              </w:rPr>
            </w:pPr>
            <w:r w:rsidRPr="00B7583E">
              <w:rPr>
                <w:rFonts w:asciiTheme="minorHAnsi" w:hAnsiTheme="minorHAnsi" w:cstheme="minorHAnsi"/>
              </w:rPr>
              <w:t>G</w:t>
            </w:r>
            <w:r w:rsidR="00961182" w:rsidRPr="00B7583E">
              <w:rPr>
                <w:rFonts w:asciiTheme="minorHAnsi" w:hAnsiTheme="minorHAnsi" w:cstheme="minorHAnsi"/>
              </w:rPr>
              <w:t xml:space="preserve">overnment policy advises those who can work from home to do so. </w:t>
            </w:r>
            <w:r w:rsidR="00AE3D45" w:rsidRPr="00B7583E">
              <w:rPr>
                <w:rFonts w:asciiTheme="minorHAnsi" w:hAnsiTheme="minorHAnsi" w:cstheme="minorHAnsi"/>
              </w:rPr>
              <w:t>School will review each case.</w:t>
            </w:r>
          </w:p>
          <w:p w:rsidR="00961182" w:rsidRPr="00B678CD" w:rsidRDefault="00961182" w:rsidP="00620592">
            <w:pPr>
              <w:pStyle w:val="ListParagraph"/>
              <w:numPr>
                <w:ilvl w:val="0"/>
                <w:numId w:val="29"/>
              </w:numPr>
              <w:rPr>
                <w:rFonts w:asciiTheme="minorHAnsi" w:hAnsiTheme="minorHAnsi" w:cstheme="minorHAnsi"/>
              </w:rPr>
            </w:pPr>
            <w:r w:rsidRPr="00B7583E">
              <w:rPr>
                <w:rFonts w:asciiTheme="minorHAnsi" w:hAnsiTheme="minorHAnsi" w:cstheme="minorHAnsi"/>
              </w:rPr>
              <w:t>See guidance the </w:t>
            </w:r>
            <w:hyperlink r:id="rId30" w:history="1">
              <w:r w:rsidRPr="00B7583E">
                <w:rPr>
                  <w:rStyle w:val="Hyperlink"/>
                  <w:rFonts w:asciiTheme="minorHAnsi" w:hAnsiTheme="minorHAnsi" w:cstheme="minorHAnsi"/>
                </w:rPr>
                <w:t>guidance on shielding and protecting people who are clinically extremely vulnerable from COVID-19</w:t>
              </w:r>
            </w:hyperlink>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B678CD" w:rsidRDefault="00961182" w:rsidP="00D07DDA">
            <w:pPr>
              <w:shd w:val="clear" w:color="auto" w:fill="FFFFFF"/>
              <w:spacing w:before="120"/>
              <w:textAlignment w:val="baseline"/>
              <w:outlineLvl w:val="1"/>
              <w:rPr>
                <w:rFonts w:asciiTheme="minorHAnsi" w:hAnsiTheme="minorHAnsi" w:cstheme="minorHAnsi"/>
                <w:b/>
                <w:bCs/>
                <w:color w:val="0B0C0C"/>
                <w:sz w:val="22"/>
                <w:szCs w:val="22"/>
                <w:lang w:eastAsia="en-GB"/>
              </w:rPr>
            </w:pPr>
            <w:r w:rsidRPr="00B678CD">
              <w:rPr>
                <w:rFonts w:asciiTheme="minorHAnsi" w:hAnsiTheme="minorHAnsi" w:cstheme="minorHAnsi"/>
                <w:b/>
                <w:bCs/>
                <w:color w:val="0B0C0C"/>
                <w:sz w:val="22"/>
                <w:szCs w:val="22"/>
                <w:shd w:val="clear" w:color="auto" w:fill="FFFFFF"/>
              </w:rPr>
              <w:t xml:space="preserve">Clinically vulnerable or extremely clinically staff </w:t>
            </w:r>
            <w:r w:rsidRPr="00B678CD">
              <w:rPr>
                <w:rFonts w:asciiTheme="minorHAnsi" w:hAnsiTheme="minorHAnsi" w:cstheme="minorHAnsi"/>
                <w:color w:val="0B0C0C"/>
                <w:sz w:val="22"/>
                <w:szCs w:val="22"/>
                <w:shd w:val="clear" w:color="auto" w:fill="FFFFFF"/>
              </w:rPr>
              <w:t xml:space="preserve"> who are at higher risk of severe illness (for example, people with some pre-existing conditions as set out in the </w:t>
            </w:r>
            <w:hyperlink r:id="rId31" w:anchor="clinically-vulnerable-people" w:history="1">
              <w:r w:rsidRPr="00B678CD">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961182" w:rsidRPr="00B678CD" w:rsidRDefault="00961182" w:rsidP="00620592">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B678CD">
              <w:rPr>
                <w:rFonts w:asciiTheme="minorHAnsi" w:hAnsiTheme="minorHAnsi" w:cstheme="minorHAnsi"/>
                <w:color w:val="0B0C0C"/>
                <w:sz w:val="22"/>
                <w:szCs w:val="22"/>
                <w:shd w:val="clear" w:color="auto" w:fill="FFFFFF"/>
              </w:rPr>
              <w:t xml:space="preserve">Staff advised to take extra care in observing social </w:t>
            </w:r>
            <w:r w:rsidR="009433A5" w:rsidRPr="00B678CD">
              <w:rPr>
                <w:rFonts w:asciiTheme="minorHAnsi" w:hAnsiTheme="minorHAnsi" w:cstheme="minorHAnsi"/>
                <w:color w:val="0B0C0C"/>
                <w:sz w:val="22"/>
                <w:szCs w:val="22"/>
                <w:shd w:val="clear" w:color="auto" w:fill="FFFFFF"/>
              </w:rPr>
              <w:t>distancing,</w:t>
            </w:r>
            <w:r w:rsidRPr="00B678CD">
              <w:rPr>
                <w:rFonts w:asciiTheme="minorHAnsi" w:hAnsiTheme="minorHAnsi" w:cstheme="minorHAnsi"/>
                <w:color w:val="0B0C0C"/>
                <w:sz w:val="22"/>
                <w:szCs w:val="22"/>
                <w:shd w:val="clear" w:color="auto" w:fill="FFFFFF"/>
              </w:rPr>
              <w:t xml:space="preserve"> </w:t>
            </w:r>
            <w:r w:rsidR="009433A5">
              <w:rPr>
                <w:rFonts w:asciiTheme="minorHAnsi" w:hAnsiTheme="minorHAnsi" w:cstheme="minorHAnsi"/>
                <w:color w:val="0B0C0C"/>
                <w:sz w:val="22"/>
                <w:szCs w:val="22"/>
                <w:shd w:val="clear" w:color="auto" w:fill="FFFFFF"/>
              </w:rPr>
              <w:t xml:space="preserve">strictly </w:t>
            </w:r>
            <w:r w:rsidRPr="00B678CD">
              <w:rPr>
                <w:rFonts w:asciiTheme="minorHAnsi" w:hAnsiTheme="minorHAnsi" w:cstheme="minorHAnsi"/>
                <w:color w:val="0B0C0C"/>
                <w:sz w:val="22"/>
                <w:szCs w:val="22"/>
                <w:shd w:val="clear" w:color="auto" w:fill="FFFFFF"/>
              </w:rPr>
              <w:t xml:space="preserve">staying 2 metres away from others wherever possible, </w:t>
            </w:r>
          </w:p>
          <w:p w:rsidR="00961182" w:rsidRPr="00B678CD" w:rsidRDefault="00961182" w:rsidP="00620592">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B678CD">
              <w:rPr>
                <w:rFonts w:asciiTheme="minorHAnsi" w:hAnsiTheme="minorHAnsi" w:cstheme="minorHAnsi"/>
                <w:sz w:val="22"/>
                <w:szCs w:val="22"/>
              </w:rPr>
              <w:t>Advice for those who are </w:t>
            </w:r>
            <w:hyperlink r:id="rId32" w:anchor="clinically-vulnerable-people" w:history="1">
              <w:r w:rsidRPr="00B678CD">
                <w:rPr>
                  <w:rStyle w:val="Hyperlink"/>
                  <w:rFonts w:asciiTheme="minorHAnsi" w:hAnsiTheme="minorHAnsi" w:cstheme="minorHAnsi"/>
                  <w:sz w:val="22"/>
                  <w:szCs w:val="22"/>
                </w:rPr>
                <w:t>clinically-vulnerable, including pregnant women</w:t>
              </w:r>
            </w:hyperlink>
            <w:r w:rsidRPr="00B678CD">
              <w:rPr>
                <w:rFonts w:asciiTheme="minorHAnsi" w:hAnsiTheme="minorHAnsi" w:cstheme="minorHAnsi"/>
                <w:sz w:val="22"/>
                <w:szCs w:val="22"/>
              </w:rPr>
              <w:t>, is available.</w:t>
            </w:r>
          </w:p>
          <w:p w:rsidR="00961182" w:rsidRPr="00B678CD" w:rsidRDefault="00961182" w:rsidP="00620592">
            <w:pPr>
              <w:pStyle w:val="ListParagraph"/>
              <w:numPr>
                <w:ilvl w:val="0"/>
                <w:numId w:val="18"/>
              </w:numPr>
              <w:rPr>
                <w:rFonts w:asciiTheme="minorHAnsi" w:hAnsiTheme="minorHAnsi" w:cstheme="minorHAnsi"/>
              </w:rPr>
            </w:pPr>
            <w:r w:rsidRPr="00B678CD">
              <w:rPr>
                <w:rFonts w:asciiTheme="minorHAnsi" w:hAnsiTheme="minorHAnsi" w:cstheme="minorHAnsi"/>
              </w:rPr>
              <w:t>School has reviewed how those members of staff are deployed to enable them to work remotely where possible or in roles in school where it is possible to maintain social distancing.</w:t>
            </w:r>
          </w:p>
          <w:p w:rsidR="00961182" w:rsidRPr="00B678CD" w:rsidRDefault="00961182" w:rsidP="00620592">
            <w:pPr>
              <w:pStyle w:val="ListParagraph"/>
              <w:numPr>
                <w:ilvl w:val="0"/>
                <w:numId w:val="18"/>
              </w:numPr>
              <w:spacing w:after="0"/>
              <w:rPr>
                <w:rFonts w:asciiTheme="minorHAnsi" w:hAnsiTheme="minorHAnsi" w:cstheme="minorHAnsi"/>
              </w:rPr>
            </w:pPr>
            <w:r w:rsidRPr="00B678CD">
              <w:rPr>
                <w:rFonts w:asciiTheme="minorHAnsi" w:hAnsiTheme="minorHAnsi" w:cstheme="minorHAnsi"/>
              </w:rPr>
              <w:t>Staff who live with those who are clinically extremely vulnerable or clinically vulnerable can attend the workplace</w:t>
            </w:r>
          </w:p>
          <w:p w:rsidR="00961182" w:rsidRDefault="00EA0626" w:rsidP="00620592">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lastRenderedPageBreak/>
              <w:t>I</w:t>
            </w:r>
            <w:r w:rsidR="00961182" w:rsidRPr="00B678CD">
              <w:rPr>
                <w:rFonts w:asciiTheme="minorHAnsi" w:hAnsiTheme="minorHAnsi" w:cstheme="minorHAnsi"/>
                <w:color w:val="0B0C0C"/>
                <w:sz w:val="22"/>
                <w:szCs w:val="22"/>
                <w:shd w:val="clear" w:color="auto" w:fill="FFFFFF"/>
              </w:rPr>
              <w:t xml:space="preserve">ndividual risk assessments </w:t>
            </w:r>
            <w:r>
              <w:rPr>
                <w:rFonts w:asciiTheme="minorHAnsi" w:hAnsiTheme="minorHAnsi" w:cstheme="minorHAnsi"/>
                <w:color w:val="0B0C0C"/>
                <w:sz w:val="22"/>
                <w:szCs w:val="22"/>
                <w:shd w:val="clear" w:color="auto" w:fill="FFFFFF"/>
              </w:rPr>
              <w:t xml:space="preserve">will be carried out </w:t>
            </w:r>
            <w:r w:rsidR="00961182" w:rsidRPr="00B678CD">
              <w:rPr>
                <w:rFonts w:asciiTheme="minorHAnsi" w:hAnsiTheme="minorHAnsi" w:cstheme="minorHAnsi"/>
                <w:color w:val="0B0C0C"/>
                <w:sz w:val="22"/>
                <w:szCs w:val="22"/>
                <w:shd w:val="clear" w:color="auto" w:fill="FFFFFF"/>
              </w:rPr>
              <w:t>for this category of staff if they must spend time within 2 metres of other people and discuss with them whether this involves an acceptable level of risk</w:t>
            </w: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Pr="00B678CD"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EE1B22" w:rsidRPr="00B56D3A" w:rsidTr="00961182">
        <w:trPr>
          <w:trHeight w:val="470"/>
        </w:trPr>
        <w:tc>
          <w:tcPr>
            <w:tcW w:w="2801" w:type="dxa"/>
          </w:tcPr>
          <w:p w:rsidR="00EE1B22" w:rsidRPr="00AA2121" w:rsidRDefault="00EE1B22" w:rsidP="00EE1B22">
            <w:pPr>
              <w:rPr>
                <w:rFonts w:asciiTheme="minorHAnsi" w:hAnsiTheme="minorHAnsi" w:cstheme="minorHAnsi"/>
                <w:b/>
                <w:bCs/>
                <w:sz w:val="22"/>
                <w:szCs w:val="22"/>
              </w:rPr>
            </w:pPr>
            <w:r w:rsidRPr="00AA2121">
              <w:rPr>
                <w:rFonts w:asciiTheme="minorHAnsi" w:hAnsiTheme="minorHAnsi" w:cstheme="minorHAnsi"/>
                <w:b/>
                <w:bCs/>
                <w:sz w:val="22"/>
                <w:szCs w:val="22"/>
              </w:rPr>
              <w:lastRenderedPageBreak/>
              <w:t>BAME staff &amp; pupils</w:t>
            </w:r>
          </w:p>
          <w:p w:rsidR="00EE1B22" w:rsidRPr="00B7583E" w:rsidRDefault="00EE1B22" w:rsidP="00EE1B22">
            <w:pPr>
              <w:rPr>
                <w:rFonts w:asciiTheme="minorHAnsi" w:hAnsiTheme="minorHAnsi" w:cstheme="minorHAnsi"/>
                <w:b/>
                <w:sz w:val="22"/>
                <w:szCs w:val="22"/>
              </w:rPr>
            </w:pPr>
            <w:r w:rsidRPr="00AA2121">
              <w:rPr>
                <w:rFonts w:asciiTheme="minorHAnsi" w:hAnsiTheme="minorHAnsi" w:cstheme="minorHAnsi"/>
                <w:sz w:val="22"/>
                <w:szCs w:val="22"/>
              </w:rPr>
              <w:t xml:space="preserve">Evidence from the Office for National Statistics shows a greater impact of Covid-19 on Black communities with a disproportionate number of deaths being recorded. </w:t>
            </w:r>
          </w:p>
        </w:tc>
        <w:tc>
          <w:tcPr>
            <w:tcW w:w="2782" w:type="dxa"/>
          </w:tcPr>
          <w:p w:rsidR="00EE1B22" w:rsidRPr="00B7583E" w:rsidRDefault="00EE1B22" w:rsidP="00EE1B22">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or pupils -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EE1B22" w:rsidRPr="009B63D9" w:rsidRDefault="00EE1B22" w:rsidP="00620592">
            <w:pPr>
              <w:pStyle w:val="ListParagraph"/>
              <w:numPr>
                <w:ilvl w:val="0"/>
                <w:numId w:val="38"/>
              </w:numPr>
              <w:rPr>
                <w:rFonts w:asciiTheme="minorHAnsi" w:hAnsiTheme="minorHAnsi" w:cstheme="minorHAnsi"/>
              </w:rPr>
            </w:pPr>
            <w:r w:rsidRPr="009B63D9">
              <w:rPr>
                <w:rFonts w:asciiTheme="minorHAnsi" w:hAnsiTheme="minorHAnsi" w:cstheme="minorHAnsi"/>
              </w:rPr>
              <w:t>Assess the risks to BAME staff and pupils in your establishment.</w:t>
            </w:r>
          </w:p>
          <w:p w:rsidR="00EE1B22" w:rsidRPr="00AA2121" w:rsidRDefault="00EE1B22" w:rsidP="00EE1B22">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 xml:space="preserve">Have comprehensive conversations with BAME staff </w:t>
            </w:r>
          </w:p>
          <w:p w:rsidR="009B63D9" w:rsidRPr="009B63D9" w:rsidRDefault="00EE1B22" w:rsidP="009B63D9">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identify existing underlying health conditions that may increase the risks for them in undertaking their rol</w:t>
            </w:r>
            <w:r w:rsidR="009B63D9">
              <w:rPr>
                <w:rFonts w:asciiTheme="minorHAnsi" w:hAnsiTheme="minorHAnsi" w:cstheme="minorHAnsi"/>
                <w:shd w:val="clear" w:color="auto" w:fill="FFFFFF"/>
              </w:rPr>
              <w:t>e</w:t>
            </w:r>
          </w:p>
          <w:p w:rsidR="00EE1B22" w:rsidRPr="009B63D9" w:rsidRDefault="00EE1B22" w:rsidP="009B63D9">
            <w:pPr>
              <w:pStyle w:val="ListParagraph"/>
              <w:numPr>
                <w:ilvl w:val="0"/>
                <w:numId w:val="6"/>
              </w:numPr>
              <w:rPr>
                <w:rFonts w:asciiTheme="minorHAnsi" w:hAnsiTheme="minorHAnsi" w:cstheme="minorHAnsi"/>
              </w:rPr>
            </w:pPr>
            <w:r w:rsidRPr="009B63D9">
              <w:rPr>
                <w:rFonts w:asciiTheme="minorHAnsi" w:hAnsiTheme="minorHAnsi" w:cstheme="minorHAnsi"/>
                <w:color w:val="0B0C0C"/>
              </w:rPr>
              <w:t>Measures the school is putting in place to reduce risks have been shared with identified persons to address concerns.</w:t>
            </w:r>
          </w:p>
          <w:p w:rsidR="00EE1B22" w:rsidRPr="00AA2121" w:rsidRDefault="006A7D0F" w:rsidP="00EE1B22">
            <w:pPr>
              <w:pStyle w:val="ListParagraph"/>
              <w:numPr>
                <w:ilvl w:val="0"/>
                <w:numId w:val="6"/>
              </w:numPr>
              <w:rPr>
                <w:rFonts w:asciiTheme="minorHAnsi" w:hAnsiTheme="minorHAnsi" w:cstheme="minorHAnsi"/>
              </w:rPr>
            </w:pPr>
            <w:r>
              <w:rPr>
                <w:rFonts w:asciiTheme="minorHAnsi" w:hAnsiTheme="minorHAnsi" w:cstheme="minorHAnsi"/>
                <w:shd w:val="clear" w:color="auto" w:fill="FFFFFF"/>
              </w:rPr>
              <w:t>K</w:t>
            </w:r>
            <w:r w:rsidR="00EE1B22" w:rsidRPr="00AA2121">
              <w:rPr>
                <w:rFonts w:asciiTheme="minorHAnsi" w:hAnsiTheme="minorHAnsi" w:cstheme="minorHAnsi"/>
                <w:shd w:val="clear" w:color="auto" w:fill="FFFFFF"/>
              </w:rPr>
              <w:t>eep ongoing contact with staff particularly about their safety and their mental health. </w:t>
            </w:r>
          </w:p>
          <w:p w:rsidR="00EE1B22" w:rsidRPr="00AA2121" w:rsidRDefault="00EE1B22" w:rsidP="00EE1B22">
            <w:pPr>
              <w:pStyle w:val="ListParagraph"/>
              <w:numPr>
                <w:ilvl w:val="0"/>
                <w:numId w:val="6"/>
              </w:numPr>
              <w:rPr>
                <w:rFonts w:asciiTheme="minorHAnsi" w:hAnsiTheme="minorHAnsi" w:cstheme="minorHAnsi"/>
              </w:rPr>
            </w:pPr>
            <w:r w:rsidRPr="00AA2121">
              <w:rPr>
                <w:rFonts w:asciiTheme="minorHAnsi" w:hAnsiTheme="minorHAnsi" w:cstheme="minorHAnsi"/>
                <w:color w:val="0B0C0C"/>
              </w:rPr>
              <w:t>School will try as far as practically possible to accommodate additional measures where appropriate</w:t>
            </w:r>
            <w:r w:rsidRPr="00B7583E">
              <w:rPr>
                <w:rFonts w:asciiTheme="minorHAnsi" w:hAnsiTheme="minorHAnsi" w:cstheme="minorHAnsi"/>
                <w:color w:val="0B0C0C"/>
              </w:rPr>
              <w:t>.</w:t>
            </w:r>
          </w:p>
          <w:p w:rsidR="00EE1B22" w:rsidRPr="00AA2121" w:rsidRDefault="0081131F" w:rsidP="00EE1B22">
            <w:pPr>
              <w:pStyle w:val="ListParagraph"/>
              <w:numPr>
                <w:ilvl w:val="0"/>
                <w:numId w:val="6"/>
              </w:numPr>
              <w:rPr>
                <w:rFonts w:asciiTheme="minorHAnsi" w:hAnsiTheme="minorHAnsi" w:cstheme="minorHAnsi"/>
              </w:rPr>
            </w:pPr>
            <w:r>
              <w:rPr>
                <w:rFonts w:asciiTheme="minorHAnsi" w:hAnsiTheme="minorHAnsi" w:cstheme="minorHAnsi"/>
                <w:color w:val="0B0C0C"/>
              </w:rPr>
              <w:t xml:space="preserve">Staff or pupils </w:t>
            </w:r>
            <w:r w:rsidR="00EE1B22" w:rsidRPr="00AA2121">
              <w:rPr>
                <w:rFonts w:asciiTheme="minorHAnsi" w:hAnsiTheme="minorHAnsi" w:cstheme="minorHAnsi"/>
                <w:color w:val="0B0C0C"/>
              </w:rPr>
              <w:t xml:space="preserve">who live with those who have comparatively increased risk from </w:t>
            </w:r>
            <w:proofErr w:type="spellStart"/>
            <w:r w:rsidR="00EE1B22" w:rsidRPr="00AA2121">
              <w:rPr>
                <w:rFonts w:asciiTheme="minorHAnsi" w:hAnsiTheme="minorHAnsi" w:cstheme="minorHAnsi"/>
                <w:color w:val="0B0C0C"/>
              </w:rPr>
              <w:t>coronavirus</w:t>
            </w:r>
            <w:proofErr w:type="spellEnd"/>
            <w:r w:rsidR="00EE1B22" w:rsidRPr="00AA2121">
              <w:rPr>
                <w:rFonts w:asciiTheme="minorHAnsi" w:hAnsiTheme="minorHAnsi" w:cstheme="minorHAnsi"/>
                <w:color w:val="0B0C0C"/>
              </w:rPr>
              <w:t xml:space="preserve"> (COVID-19) can attend the workplace.</w:t>
            </w:r>
          </w:p>
          <w:p w:rsidR="00EE1B22" w:rsidRPr="00AA2121" w:rsidRDefault="009B63D9" w:rsidP="00EE1B22">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O</w:t>
            </w:r>
            <w:r>
              <w:rPr>
                <w:rFonts w:asciiTheme="minorHAnsi" w:hAnsiTheme="minorHAnsi" w:cstheme="minorHAnsi"/>
                <w:shd w:val="clear" w:color="auto" w:fill="FFFFFF"/>
              </w:rPr>
              <w:t xml:space="preserve">.H. </w:t>
            </w:r>
            <w:r w:rsidR="00EE1B22" w:rsidRPr="00AA2121">
              <w:rPr>
                <w:rFonts w:asciiTheme="minorHAnsi" w:hAnsiTheme="minorHAnsi" w:cstheme="minorHAnsi"/>
                <w:shd w:val="clear" w:color="auto" w:fill="FFFFFF"/>
              </w:rPr>
              <w:t xml:space="preserve">advice </w:t>
            </w:r>
            <w:r>
              <w:rPr>
                <w:rFonts w:asciiTheme="minorHAnsi" w:hAnsiTheme="minorHAnsi" w:cstheme="minorHAnsi"/>
                <w:shd w:val="clear" w:color="auto" w:fill="FFFFFF"/>
              </w:rPr>
              <w:t xml:space="preserve">will be sought </w:t>
            </w:r>
            <w:r w:rsidR="00EE1B22" w:rsidRPr="00AA2121">
              <w:rPr>
                <w:rFonts w:asciiTheme="minorHAnsi" w:hAnsiTheme="minorHAnsi" w:cstheme="minorHAnsi"/>
                <w:shd w:val="clear" w:color="auto" w:fill="FFFFFF"/>
              </w:rPr>
              <w:t>where appropriate. </w:t>
            </w:r>
          </w:p>
          <w:p w:rsidR="00EE1B22" w:rsidRPr="00AA2121" w:rsidRDefault="00EE1B22" w:rsidP="00EE1B22">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EAP &amp; counselling</w:t>
            </w:r>
            <w:r w:rsidR="009B63D9">
              <w:rPr>
                <w:rFonts w:asciiTheme="minorHAnsi" w:hAnsiTheme="minorHAnsi" w:cstheme="minorHAnsi"/>
                <w:shd w:val="clear" w:color="auto" w:fill="FFFFFF"/>
              </w:rPr>
              <w:t xml:space="preserve">  will be offered </w:t>
            </w:r>
            <w:r w:rsidR="009B63D9" w:rsidRPr="00AA2121">
              <w:rPr>
                <w:rFonts w:asciiTheme="minorHAnsi" w:hAnsiTheme="minorHAnsi" w:cstheme="minorHAnsi"/>
                <w:shd w:val="clear" w:color="auto" w:fill="FFFFFF"/>
              </w:rPr>
              <w:t>where appropriate</w:t>
            </w:r>
          </w:p>
          <w:p w:rsidR="00EE1B22" w:rsidRPr="00AA2121" w:rsidRDefault="00EE1B22" w:rsidP="00620592">
            <w:pPr>
              <w:pStyle w:val="ListParagraph"/>
              <w:numPr>
                <w:ilvl w:val="0"/>
                <w:numId w:val="30"/>
              </w:numPr>
              <w:rPr>
                <w:rFonts w:asciiTheme="minorHAnsi" w:hAnsiTheme="minorHAnsi" w:cstheme="minorHAnsi"/>
              </w:rPr>
            </w:pPr>
            <w:r w:rsidRPr="00AA2121">
              <w:rPr>
                <w:rFonts w:asciiTheme="minorHAnsi" w:hAnsiTheme="minorHAnsi" w:cstheme="minorHAnsi"/>
                <w:shd w:val="clear" w:color="auto" w:fill="FFFFFF"/>
              </w:rPr>
              <w:t xml:space="preserve">See </w:t>
            </w:r>
            <w:hyperlink r:id="rId33" w:history="1">
              <w:r w:rsidRPr="00B7583E">
                <w:rPr>
                  <w:rStyle w:val="Hyperlink"/>
                  <w:rFonts w:asciiTheme="minorHAnsi" w:hAnsiTheme="minorHAnsi" w:cstheme="minorHAnsi"/>
                </w:rPr>
                <w:t>https://www.gov.uk/government/publications/covid-19-review-of-disparities-in-risks-and-outcomes</w:t>
              </w:r>
            </w:hyperlink>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EE1B22" w:rsidRPr="00B7583E" w:rsidRDefault="00EE1B22" w:rsidP="00EE1B22">
            <w:pPr>
              <w:pStyle w:val="Header"/>
              <w:tabs>
                <w:tab w:val="clear" w:pos="4153"/>
                <w:tab w:val="clear" w:pos="8306"/>
              </w:tabs>
              <w:rPr>
                <w:rFonts w:asciiTheme="minorHAnsi" w:hAnsiTheme="minorHAnsi" w:cstheme="minorHAnsi"/>
                <w:color w:val="FF0000"/>
                <w:sz w:val="22"/>
                <w:szCs w:val="22"/>
              </w:rPr>
            </w:pPr>
          </w:p>
        </w:tc>
        <w:tc>
          <w:tcPr>
            <w:tcW w:w="2551" w:type="dxa"/>
          </w:tcPr>
          <w:p w:rsidR="00EE1B22" w:rsidRPr="00B7583E" w:rsidRDefault="00EE1B22" w:rsidP="00EE1B22">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B7583E" w:rsidRDefault="00961182" w:rsidP="005D36BC">
            <w:pPr>
              <w:rPr>
                <w:rFonts w:asciiTheme="minorHAnsi" w:hAnsiTheme="minorHAnsi" w:cstheme="minorHAnsi"/>
                <w:b/>
                <w:sz w:val="22"/>
                <w:szCs w:val="22"/>
              </w:rPr>
            </w:pPr>
            <w:r w:rsidRPr="00B7583E">
              <w:rPr>
                <w:rFonts w:asciiTheme="minorHAnsi" w:hAnsiTheme="minorHAnsi" w:cstheme="minorHAnsi"/>
                <w:b/>
                <w:sz w:val="22"/>
                <w:szCs w:val="22"/>
              </w:rPr>
              <w:t xml:space="preserve">New and/or expectant mothers –  </w:t>
            </w:r>
            <w:r w:rsidRPr="00B7583E">
              <w:rPr>
                <w:rFonts w:asciiTheme="minorHAnsi" w:hAnsiTheme="minorHAnsi" w:cstheme="minorHAnsi"/>
                <w:sz w:val="22"/>
                <w:szCs w:val="22"/>
              </w:rPr>
              <w:t>deemed clinically vulnerable</w:t>
            </w:r>
            <w:r w:rsidRPr="00B7583E">
              <w:rPr>
                <w:rFonts w:asciiTheme="minorHAnsi" w:hAnsiTheme="minorHAnsi" w:cstheme="minorHAnsi"/>
                <w:b/>
                <w:sz w:val="22"/>
                <w:szCs w:val="22"/>
              </w:rPr>
              <w:t xml:space="preserve"> </w:t>
            </w:r>
            <w:r w:rsidRPr="00B7583E">
              <w:rPr>
                <w:rFonts w:asciiTheme="minorHAnsi" w:hAnsiTheme="minorHAnsi" w:cstheme="minorHAnsi"/>
                <w:sz w:val="22"/>
                <w:szCs w:val="22"/>
              </w:rPr>
              <w:t xml:space="preserve">included in  </w:t>
            </w:r>
            <w:hyperlink r:id="rId34" w:anchor="clinically-vulnerable-people" w:history="1">
              <w:r w:rsidRPr="00C34F7A">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5D36BC">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257303" w:rsidRPr="00257303" w:rsidRDefault="00257303" w:rsidP="00620592">
            <w:pPr>
              <w:pStyle w:val="Header"/>
              <w:numPr>
                <w:ilvl w:val="0"/>
                <w:numId w:val="17"/>
              </w:numPr>
              <w:tabs>
                <w:tab w:val="clear" w:pos="4153"/>
                <w:tab w:val="clear" w:pos="8306"/>
              </w:tabs>
              <w:rPr>
                <w:rFonts w:asciiTheme="minorHAnsi" w:hAnsiTheme="minorHAnsi" w:cstheme="minorHAnsi"/>
                <w:color w:val="0B0C0C"/>
                <w:sz w:val="22"/>
                <w:szCs w:val="22"/>
                <w:shd w:val="clear" w:color="auto" w:fill="FFFFFF"/>
              </w:rPr>
            </w:pPr>
            <w:r w:rsidRPr="00257303">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rsidR="00961182" w:rsidRPr="00C34F7A" w:rsidRDefault="0092297B" w:rsidP="00620592">
            <w:pPr>
              <w:pStyle w:val="Header"/>
              <w:numPr>
                <w:ilvl w:val="0"/>
                <w:numId w:val="17"/>
              </w:numPr>
              <w:tabs>
                <w:tab w:val="clear" w:pos="4153"/>
                <w:tab w:val="clear" w:pos="8306"/>
              </w:tabs>
              <w:rPr>
                <w:rFonts w:asciiTheme="minorHAnsi" w:hAnsiTheme="minorHAnsi" w:cstheme="minorHAnsi"/>
                <w:color w:val="0B0C0C"/>
                <w:sz w:val="22"/>
                <w:szCs w:val="22"/>
                <w:shd w:val="clear" w:color="auto" w:fill="FFFFFF"/>
              </w:rPr>
            </w:pPr>
            <w:r w:rsidRPr="0081131F">
              <w:rPr>
                <w:rFonts w:asciiTheme="minorHAnsi" w:hAnsiTheme="minorHAnsi" w:cstheme="minorHAnsi"/>
                <w:color w:val="0B0C0C"/>
                <w:sz w:val="22"/>
                <w:szCs w:val="22"/>
                <w:shd w:val="clear" w:color="auto" w:fill="FFFFFF"/>
              </w:rPr>
              <w:t xml:space="preserve">A </w:t>
            </w:r>
            <w:r w:rsidR="008A634B" w:rsidRPr="0081131F">
              <w:rPr>
                <w:rFonts w:asciiTheme="minorHAnsi" w:hAnsiTheme="minorHAnsi" w:cstheme="minorHAnsi"/>
                <w:color w:val="0B0C0C"/>
                <w:sz w:val="22"/>
                <w:szCs w:val="22"/>
                <w:shd w:val="clear" w:color="auto" w:fill="FFFFFF"/>
              </w:rPr>
              <w:t xml:space="preserve">pregnant member of </w:t>
            </w:r>
            <w:proofErr w:type="gramStart"/>
            <w:r w:rsidR="008A634B" w:rsidRPr="0081131F">
              <w:rPr>
                <w:rFonts w:asciiTheme="minorHAnsi" w:hAnsiTheme="minorHAnsi" w:cstheme="minorHAnsi"/>
                <w:color w:val="0B0C0C"/>
                <w:sz w:val="22"/>
                <w:szCs w:val="22"/>
                <w:shd w:val="clear" w:color="auto" w:fill="FFFFFF"/>
              </w:rPr>
              <w:t xml:space="preserve">staff  </w:t>
            </w:r>
            <w:r w:rsidRPr="0081131F">
              <w:rPr>
                <w:rFonts w:asciiTheme="minorHAnsi" w:hAnsiTheme="minorHAnsi" w:cstheme="minorHAnsi"/>
                <w:color w:val="222222"/>
                <w:sz w:val="22"/>
                <w:szCs w:val="22"/>
              </w:rPr>
              <w:t>who</w:t>
            </w:r>
            <w:proofErr w:type="gramEnd"/>
            <w:r w:rsidRPr="0081131F">
              <w:rPr>
                <w:rFonts w:asciiTheme="minorHAnsi" w:hAnsiTheme="minorHAnsi" w:cstheme="minorHAnsi"/>
                <w:color w:val="222222"/>
                <w:sz w:val="22"/>
                <w:szCs w:val="22"/>
              </w:rPr>
              <w:t xml:space="preserve"> can work from home should do so</w:t>
            </w:r>
            <w:r w:rsidR="00961182" w:rsidRPr="0081131F">
              <w:rPr>
                <w:rFonts w:asciiTheme="minorHAnsi" w:hAnsiTheme="minorHAnsi" w:cstheme="minorHAnsi"/>
                <w:color w:val="0B0C0C"/>
                <w:sz w:val="22"/>
                <w:szCs w:val="22"/>
                <w:shd w:val="clear" w:color="auto" w:fill="FFFFFF"/>
              </w:rPr>
              <w:t xml:space="preserve">, </w:t>
            </w:r>
            <w:r w:rsidR="0046641F">
              <w:rPr>
                <w:rFonts w:asciiTheme="minorHAnsi" w:hAnsiTheme="minorHAnsi" w:cstheme="minorHAnsi"/>
                <w:color w:val="0B0C0C"/>
                <w:sz w:val="22"/>
                <w:szCs w:val="22"/>
                <w:shd w:val="clear" w:color="auto" w:fill="FFFFFF"/>
              </w:rPr>
              <w:t xml:space="preserve">they will be </w:t>
            </w:r>
            <w:r w:rsidR="00961182" w:rsidRPr="0081131F">
              <w:rPr>
                <w:rFonts w:asciiTheme="minorHAnsi" w:hAnsiTheme="minorHAnsi" w:cstheme="minorHAnsi"/>
                <w:color w:val="0B0C0C"/>
                <w:sz w:val="22"/>
                <w:szCs w:val="22"/>
                <w:shd w:val="clear" w:color="auto" w:fill="FFFFFF"/>
              </w:rPr>
              <w:t xml:space="preserve"> offered the safest available on-site roles, staying 2 metres away from others wherever possible, although the individual may choose to take</w:t>
            </w:r>
            <w:r w:rsidR="00961182" w:rsidRPr="00C34F7A">
              <w:rPr>
                <w:rFonts w:asciiTheme="minorHAnsi" w:hAnsiTheme="minorHAnsi" w:cstheme="minorHAnsi"/>
                <w:color w:val="0B0C0C"/>
                <w:sz w:val="22"/>
                <w:szCs w:val="22"/>
                <w:shd w:val="clear" w:color="auto" w:fill="FFFFFF"/>
              </w:rPr>
              <w:t xml:space="preserve"> on a role that does not allow for this distance if they prefer to do </w:t>
            </w:r>
            <w:r w:rsidR="00961182" w:rsidRPr="00C34F7A">
              <w:rPr>
                <w:rFonts w:asciiTheme="minorHAnsi" w:hAnsiTheme="minorHAnsi" w:cstheme="minorHAnsi"/>
                <w:color w:val="0B0C0C"/>
                <w:sz w:val="22"/>
                <w:szCs w:val="22"/>
                <w:shd w:val="clear" w:color="auto" w:fill="FFFFFF"/>
              </w:rPr>
              <w:lastRenderedPageBreak/>
              <w:t>so.</w:t>
            </w:r>
          </w:p>
          <w:p w:rsidR="00961182" w:rsidRPr="00C34F7A" w:rsidRDefault="0046641F" w:rsidP="00620592">
            <w:pPr>
              <w:pStyle w:val="Header"/>
              <w:numPr>
                <w:ilvl w:val="0"/>
                <w:numId w:val="17"/>
              </w:numPr>
              <w:tabs>
                <w:tab w:val="clear" w:pos="4153"/>
                <w:tab w:val="clear" w:pos="8306"/>
              </w:tabs>
              <w:rPr>
                <w:rFonts w:asciiTheme="minorHAnsi" w:hAnsiTheme="minorHAnsi" w:cstheme="minorHAnsi"/>
                <w:sz w:val="22"/>
                <w:szCs w:val="22"/>
              </w:rPr>
            </w:pPr>
            <w:r>
              <w:rPr>
                <w:rFonts w:asciiTheme="minorHAnsi" w:hAnsiTheme="minorHAnsi" w:cstheme="minorHAnsi"/>
                <w:color w:val="0B0C0C"/>
                <w:sz w:val="22"/>
                <w:szCs w:val="22"/>
                <w:shd w:val="clear" w:color="auto" w:fill="FFFFFF"/>
              </w:rPr>
              <w:t>I</w:t>
            </w:r>
            <w:r w:rsidR="00961182" w:rsidRPr="00C34F7A">
              <w:rPr>
                <w:rFonts w:asciiTheme="minorHAnsi" w:hAnsiTheme="minorHAnsi" w:cstheme="minorHAnsi"/>
                <w:color w:val="0B0C0C"/>
                <w:sz w:val="22"/>
                <w:szCs w:val="22"/>
                <w:shd w:val="clear" w:color="auto" w:fill="FFFFFF"/>
              </w:rPr>
              <w:t>ndividual risk assessments</w:t>
            </w:r>
            <w:r>
              <w:rPr>
                <w:rFonts w:asciiTheme="minorHAnsi" w:hAnsiTheme="minorHAnsi" w:cstheme="minorHAnsi"/>
                <w:color w:val="0B0C0C"/>
                <w:sz w:val="22"/>
                <w:szCs w:val="22"/>
                <w:shd w:val="clear" w:color="auto" w:fill="FFFFFF"/>
              </w:rPr>
              <w:t xml:space="preserve"> will be carried out</w:t>
            </w:r>
            <w:r w:rsidR="00961182" w:rsidRPr="00C34F7A">
              <w:rPr>
                <w:rFonts w:asciiTheme="minorHAnsi" w:hAnsiTheme="minorHAnsi" w:cstheme="minorHAnsi"/>
                <w:color w:val="0B0C0C"/>
                <w:sz w:val="22"/>
                <w:szCs w:val="22"/>
                <w:shd w:val="clear" w:color="auto" w:fill="FFFFFF"/>
              </w:rPr>
              <w:t xml:space="preserve"> for this category of staff if they have to spend time within 2 metres of other people and discuss with them whether this involves an acceptable level of risk</w:t>
            </w:r>
            <w:r w:rsidR="0083673B" w:rsidRPr="00C34F7A">
              <w:rPr>
                <w:rFonts w:asciiTheme="minorHAnsi" w:hAnsiTheme="minorHAnsi" w:cstheme="minorHAnsi"/>
                <w:color w:val="0B0C0C"/>
                <w:sz w:val="22"/>
                <w:szCs w:val="22"/>
                <w:shd w:val="clear" w:color="auto" w:fill="FFFFFF"/>
              </w:rPr>
              <w:t>.</w:t>
            </w:r>
            <w:r w:rsidR="00376BAD" w:rsidRPr="00C34F7A">
              <w:rPr>
                <w:rFonts w:asciiTheme="minorHAnsi" w:hAnsiTheme="minorHAnsi" w:cstheme="minorHAnsi"/>
                <w:sz w:val="22"/>
                <w:szCs w:val="22"/>
              </w:rPr>
              <w:t xml:space="preserve"> </w:t>
            </w:r>
            <w:r w:rsidR="00376BAD" w:rsidRPr="00C34F7A">
              <w:rPr>
                <w:rFonts w:asciiTheme="minorHAnsi" w:hAnsiTheme="minorHAnsi" w:cstheme="minorHAnsi"/>
                <w:b/>
                <w:bCs/>
                <w:sz w:val="22"/>
                <w:szCs w:val="22"/>
              </w:rPr>
              <w:t xml:space="preserve">See </w:t>
            </w:r>
            <w:r w:rsidR="002E7FEA" w:rsidRPr="00626083">
              <w:rPr>
                <w:rFonts w:asciiTheme="minorHAnsi" w:hAnsiTheme="minorHAnsi" w:cstheme="minorHAnsi"/>
                <w:b/>
                <w:bCs/>
                <w:color w:val="0B0C0C"/>
                <w:sz w:val="22"/>
                <w:szCs w:val="22"/>
                <w:shd w:val="clear" w:color="auto" w:fill="FFFFFF"/>
              </w:rPr>
              <w:t>RA 029 New &amp; Expectant mother risk assessment</w:t>
            </w:r>
            <w:r w:rsidR="0083673B" w:rsidRPr="00626083">
              <w:rPr>
                <w:rFonts w:asciiTheme="minorHAnsi" w:hAnsiTheme="minorHAnsi" w:cstheme="minorHAnsi"/>
                <w:b/>
                <w:bCs/>
                <w:color w:val="0B0C0C"/>
                <w:sz w:val="22"/>
                <w:szCs w:val="22"/>
                <w:shd w:val="clear" w:color="auto" w:fill="FFFFFF"/>
              </w:rPr>
              <w:t xml:space="preserve"> </w:t>
            </w:r>
          </w:p>
          <w:p w:rsidR="00961182"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Follow guidance from GP and mid-wife.</w:t>
            </w:r>
          </w:p>
          <w:p w:rsidR="00961182"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Maintain high standards of hygiene</w:t>
            </w:r>
          </w:p>
          <w:p w:rsidR="00376BAD"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Inform line manager if circumstances change</w:t>
            </w:r>
          </w:p>
          <w:p w:rsidR="00376BAD"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color w:val="FF0000"/>
                <w:sz w:val="22"/>
                <w:szCs w:val="22"/>
                <w:shd w:val="clear" w:color="auto" w:fill="FFFFFF"/>
              </w:rPr>
              <w:t>Refer to this guidance- also for BAME expectant mothers</w:t>
            </w:r>
          </w:p>
          <w:p w:rsidR="00961182" w:rsidRPr="00C34F7A" w:rsidRDefault="00EC1793" w:rsidP="00376BAD">
            <w:pPr>
              <w:pStyle w:val="Header"/>
              <w:tabs>
                <w:tab w:val="clear" w:pos="4153"/>
                <w:tab w:val="clear" w:pos="8306"/>
              </w:tabs>
              <w:ind w:left="720"/>
              <w:rPr>
                <w:rFonts w:asciiTheme="minorHAnsi" w:hAnsiTheme="minorHAnsi" w:cstheme="minorHAnsi"/>
                <w:sz w:val="22"/>
                <w:szCs w:val="22"/>
              </w:rPr>
            </w:pPr>
            <w:hyperlink r:id="rId35" w:history="1">
              <w:r w:rsidR="00376BAD" w:rsidRPr="00C34F7A">
                <w:rPr>
                  <w:rStyle w:val="Hyperlink"/>
                  <w:rFonts w:asciiTheme="minorHAnsi" w:hAnsiTheme="minorHAnsi" w:cstheme="minorHAnsi"/>
                  <w:sz w:val="22"/>
                  <w:szCs w:val="22"/>
                </w:rPr>
                <w:t>https://www.rcog.org.uk/en/guidelines-research-services/guidelines/coronavirus-pregnancy/covid-19-virus-infection-and-pregnancy/</w:t>
              </w:r>
            </w:hyperlink>
          </w:p>
          <w:p w:rsidR="00376BAD" w:rsidRPr="00C34F7A" w:rsidRDefault="00376BAD" w:rsidP="00A23A38">
            <w:pPr>
              <w:pStyle w:val="NormalWeb"/>
              <w:shd w:val="clear" w:color="auto" w:fill="FFFFFF"/>
              <w:spacing w:before="0" w:beforeAutospacing="0" w:after="158" w:afterAutospacing="0" w:line="312" w:lineRule="atLeast"/>
              <w:rPr>
                <w:rStyle w:val="Hyperlink"/>
                <w:rFonts w:asciiTheme="minorHAnsi" w:hAnsiTheme="minorHAnsi" w:cstheme="minorHAnsi"/>
                <w:color w:val="222222"/>
                <w:sz w:val="22"/>
                <w:szCs w:val="22"/>
                <w:u w:val="none"/>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5D36BC">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5D36BC">
            <w:pPr>
              <w:pStyle w:val="Header"/>
              <w:tabs>
                <w:tab w:val="clear" w:pos="4153"/>
                <w:tab w:val="clear" w:pos="8306"/>
              </w:tabs>
              <w:rPr>
                <w:rFonts w:asciiTheme="minorHAnsi" w:hAnsiTheme="minorHAnsi" w:cstheme="minorHAnsi"/>
                <w:sz w:val="22"/>
                <w:szCs w:val="22"/>
              </w:rPr>
            </w:pPr>
          </w:p>
        </w:tc>
      </w:tr>
      <w:tr w:rsidR="00961182" w:rsidRPr="00B56D3A" w:rsidTr="00835DD0">
        <w:trPr>
          <w:trHeight w:val="470"/>
        </w:trPr>
        <w:tc>
          <w:tcPr>
            <w:tcW w:w="2801" w:type="dxa"/>
            <w:shd w:val="clear" w:color="auto" w:fill="FFFFFF" w:themeFill="background1"/>
          </w:tcPr>
          <w:p w:rsidR="00E21EBE" w:rsidRPr="00835DD0" w:rsidRDefault="00961182" w:rsidP="00E21EBE">
            <w:pPr>
              <w:rPr>
                <w:rFonts w:asciiTheme="minorHAnsi" w:hAnsiTheme="minorHAnsi" w:cstheme="minorHAnsi"/>
                <w:b/>
                <w:bCs/>
                <w:sz w:val="22"/>
                <w:szCs w:val="22"/>
              </w:rPr>
            </w:pPr>
            <w:r w:rsidRPr="00835DD0">
              <w:rPr>
                <w:rFonts w:asciiTheme="minorHAnsi" w:hAnsiTheme="minorHAnsi" w:cstheme="minorHAnsi"/>
                <w:b/>
                <w:sz w:val="22"/>
                <w:szCs w:val="22"/>
              </w:rPr>
              <w:lastRenderedPageBreak/>
              <w:t>Cleaning</w:t>
            </w:r>
            <w:r w:rsidR="00E21EBE" w:rsidRPr="00835DD0">
              <w:rPr>
                <w:rFonts w:asciiTheme="minorHAnsi" w:hAnsiTheme="minorHAnsi" w:cstheme="minorHAnsi"/>
                <w:b/>
                <w:bCs/>
                <w:sz w:val="22"/>
                <w:szCs w:val="22"/>
              </w:rPr>
              <w:t xml:space="preserve"> - risk of transmission of </w:t>
            </w:r>
            <w:proofErr w:type="spellStart"/>
            <w:r w:rsidR="00E21EBE" w:rsidRPr="00835DD0">
              <w:rPr>
                <w:rFonts w:asciiTheme="minorHAnsi" w:hAnsiTheme="minorHAnsi" w:cstheme="minorHAnsi"/>
                <w:b/>
                <w:bCs/>
                <w:sz w:val="22"/>
                <w:szCs w:val="22"/>
              </w:rPr>
              <w:t>Coronavirus</w:t>
            </w:r>
            <w:proofErr w:type="spellEnd"/>
            <w:r w:rsidR="00E21EBE" w:rsidRPr="00835DD0">
              <w:rPr>
                <w:rFonts w:asciiTheme="minorHAnsi" w:hAnsiTheme="minorHAnsi" w:cstheme="minorHAnsi"/>
                <w:b/>
                <w:bCs/>
                <w:sz w:val="22"/>
                <w:szCs w:val="22"/>
              </w:rPr>
              <w:t xml:space="preserve"> (</w:t>
            </w:r>
            <w:proofErr w:type="spellStart"/>
            <w:r w:rsidR="00E21EBE" w:rsidRPr="00835DD0">
              <w:rPr>
                <w:rFonts w:asciiTheme="minorHAnsi" w:hAnsiTheme="minorHAnsi" w:cstheme="minorHAnsi"/>
                <w:b/>
                <w:bCs/>
                <w:sz w:val="22"/>
                <w:szCs w:val="22"/>
              </w:rPr>
              <w:t>Covid</w:t>
            </w:r>
            <w:proofErr w:type="spellEnd"/>
            <w:r w:rsidR="00E21EBE" w:rsidRPr="00835DD0">
              <w:rPr>
                <w:rFonts w:asciiTheme="minorHAnsi" w:hAnsiTheme="minorHAnsi" w:cstheme="minorHAnsi"/>
                <w:b/>
                <w:bCs/>
                <w:sz w:val="22"/>
                <w:szCs w:val="22"/>
              </w:rPr>
              <w:t xml:space="preserve"> 19)</w:t>
            </w:r>
          </w:p>
          <w:p w:rsidR="00961182" w:rsidRPr="00835DD0" w:rsidRDefault="00961182" w:rsidP="00F16E0E">
            <w:pPr>
              <w:rPr>
                <w:rFonts w:asciiTheme="minorHAnsi" w:hAnsiTheme="minorHAnsi" w:cstheme="minorHAnsi"/>
                <w:b/>
                <w:sz w:val="22"/>
                <w:szCs w:val="22"/>
              </w:rPr>
            </w:pPr>
          </w:p>
          <w:p w:rsidR="00961182" w:rsidRPr="00835DD0" w:rsidRDefault="00961182" w:rsidP="00F16E0E">
            <w:pPr>
              <w:rPr>
                <w:rFonts w:asciiTheme="minorHAnsi" w:hAnsiTheme="minorHAnsi" w:cstheme="minorHAnsi"/>
                <w:b/>
                <w:sz w:val="22"/>
                <w:szCs w:val="22"/>
              </w:rPr>
            </w:pPr>
          </w:p>
        </w:tc>
        <w:tc>
          <w:tcPr>
            <w:tcW w:w="2782" w:type="dxa"/>
            <w:shd w:val="clear" w:color="auto" w:fill="FFFFFF" w:themeFill="background1"/>
          </w:tcPr>
          <w:p w:rsidR="00961182" w:rsidRPr="00835DD0" w:rsidRDefault="00961182" w:rsidP="00F16E0E">
            <w:pPr>
              <w:rPr>
                <w:rFonts w:asciiTheme="minorHAnsi" w:hAnsiTheme="minorHAnsi" w:cstheme="minorHAnsi"/>
                <w:sz w:val="22"/>
                <w:szCs w:val="22"/>
              </w:rPr>
            </w:pPr>
            <w:r w:rsidRPr="00835DD0">
              <w:rPr>
                <w:rFonts w:asciiTheme="minorHAnsi" w:hAnsiTheme="minorHAnsi" w:cstheme="minorHAnsi"/>
                <w:sz w:val="22"/>
                <w:szCs w:val="22"/>
              </w:rPr>
              <w:t>Staff, pupils, parents, visitors everyone</w:t>
            </w:r>
            <w:r w:rsidR="000F4230" w:rsidRPr="00835DD0">
              <w:rPr>
                <w:rFonts w:asciiTheme="minorHAnsi" w:hAnsiTheme="minorHAnsi" w:cstheme="minorHAnsi"/>
                <w:sz w:val="22"/>
                <w:szCs w:val="22"/>
              </w:rPr>
              <w:t xml:space="preserve"> contracting </w:t>
            </w:r>
            <w:proofErr w:type="spellStart"/>
            <w:r w:rsidR="000F4230" w:rsidRPr="00835DD0">
              <w:rPr>
                <w:rFonts w:asciiTheme="minorHAnsi" w:hAnsiTheme="minorHAnsi" w:cstheme="minorHAnsi"/>
                <w:sz w:val="22"/>
                <w:szCs w:val="22"/>
              </w:rPr>
              <w:t>Coronavirus</w:t>
            </w:r>
            <w:proofErr w:type="spellEnd"/>
            <w:r w:rsidR="000F4230" w:rsidRPr="00835DD0">
              <w:rPr>
                <w:rFonts w:asciiTheme="minorHAnsi" w:hAnsiTheme="minorHAnsi" w:cstheme="minorHAnsi"/>
                <w:sz w:val="22"/>
                <w:szCs w:val="22"/>
              </w:rPr>
              <w:t xml:space="preserve"> (</w:t>
            </w:r>
            <w:proofErr w:type="spellStart"/>
            <w:r w:rsidR="000F4230" w:rsidRPr="00835DD0">
              <w:rPr>
                <w:rFonts w:asciiTheme="minorHAnsi" w:hAnsiTheme="minorHAnsi" w:cstheme="minorHAnsi"/>
                <w:sz w:val="22"/>
                <w:szCs w:val="22"/>
              </w:rPr>
              <w:t>Covid</w:t>
            </w:r>
            <w:proofErr w:type="spellEnd"/>
            <w:r w:rsidR="000F4230" w:rsidRPr="00835DD0">
              <w:rPr>
                <w:rFonts w:asciiTheme="minorHAnsi" w:hAnsiTheme="minorHAnsi" w:cstheme="minorHAnsi"/>
                <w:sz w:val="22"/>
                <w:szCs w:val="22"/>
              </w:rPr>
              <w:t xml:space="preserve"> 19)</w:t>
            </w:r>
          </w:p>
        </w:tc>
        <w:tc>
          <w:tcPr>
            <w:tcW w:w="6316" w:type="dxa"/>
            <w:shd w:val="clear" w:color="auto" w:fill="FFFFFF" w:themeFill="background1"/>
          </w:tcPr>
          <w:p w:rsidR="00961182" w:rsidRPr="00835DD0" w:rsidRDefault="00961182" w:rsidP="00620592">
            <w:pPr>
              <w:pStyle w:val="ListParagraph"/>
              <w:numPr>
                <w:ilvl w:val="0"/>
                <w:numId w:val="19"/>
              </w:numPr>
              <w:rPr>
                <w:rFonts w:asciiTheme="minorHAnsi" w:hAnsiTheme="minorHAnsi" w:cstheme="minorHAnsi"/>
                <w:b/>
                <w:bCs/>
              </w:rPr>
            </w:pPr>
            <w:r w:rsidRPr="00835DD0">
              <w:rPr>
                <w:rFonts w:asciiTheme="minorHAnsi" w:hAnsiTheme="minorHAnsi" w:cstheme="minorHAnsi"/>
                <w:lang w:eastAsia="en-GB"/>
              </w:rPr>
              <w:t>Clean and disinfect all areas and surfaces prior to reopening and if necessary, utilise pest control for insect infestations, particularly in the kitchen and/or food preparation areas</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 xml:space="preserve">Follow PHE guidance on cleaning will mean increased cleaning of all hard surfaces - desks, tables, chairs and handrails more frequently throughout the day. </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Advice is to use any product that dissolves lipids this includes general cleaning products -Fairy Liquid, </w:t>
            </w:r>
            <w:proofErr w:type="spellStart"/>
            <w:r w:rsidRPr="00835DD0">
              <w:rPr>
                <w:rFonts w:asciiTheme="minorHAnsi" w:hAnsiTheme="minorHAnsi" w:cstheme="minorHAnsi"/>
              </w:rPr>
              <w:t>Dettol</w:t>
            </w:r>
            <w:proofErr w:type="spellEnd"/>
            <w:r w:rsidRPr="00835DD0">
              <w:rPr>
                <w:rFonts w:asciiTheme="minorHAnsi" w:hAnsiTheme="minorHAnsi" w:cstheme="minorHAnsi"/>
              </w:rPr>
              <w:t xml:space="preserve"> </w:t>
            </w:r>
          </w:p>
          <w:p w:rsidR="00961182" w:rsidRPr="00835DD0" w:rsidRDefault="00961182" w:rsidP="00620592">
            <w:pPr>
              <w:pStyle w:val="ListParagraph"/>
              <w:numPr>
                <w:ilvl w:val="0"/>
                <w:numId w:val="19"/>
              </w:numPr>
              <w:spacing w:after="0"/>
              <w:rPr>
                <w:rFonts w:asciiTheme="minorHAnsi" w:hAnsiTheme="minorHAnsi" w:cstheme="minorHAnsi"/>
                <w:b/>
                <w:bCs/>
              </w:rPr>
            </w:pPr>
            <w:r w:rsidRPr="00835DD0">
              <w:rPr>
                <w:rFonts w:asciiTheme="minorHAnsi" w:hAnsiTheme="minorHAnsi" w:cstheme="minorHAnsi"/>
                <w:b/>
                <w:bCs/>
              </w:rPr>
              <w:t>KEY point -Do not have to kill the virus in school but need to remove it into a wet cloth and rinse down sink.</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Always WIPE/ MOP all surfaces including floors with detergent and warm water to remove virus off the surface and wash down the sink</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Do not buff dry floors or dry wipe surfaces ALWAYS wet surfaces first then wipe down and wash cloths/dispose </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Encourage pupils to clean – to teach them about safety.  </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Classrooms - cleaners can carry out regular, enhanced clean once daily as long as the above is adhered </w:t>
            </w:r>
            <w:proofErr w:type="gramStart"/>
            <w:r w:rsidRPr="00835DD0">
              <w:rPr>
                <w:rFonts w:asciiTheme="minorHAnsi" w:hAnsiTheme="minorHAnsi" w:cstheme="minorHAnsi"/>
              </w:rPr>
              <w:t>to .</w:t>
            </w:r>
            <w:proofErr w:type="gramEnd"/>
          </w:p>
          <w:p w:rsidR="00961182" w:rsidRPr="00835DD0" w:rsidRDefault="00961182" w:rsidP="00620592">
            <w:pPr>
              <w:numPr>
                <w:ilvl w:val="0"/>
                <w:numId w:val="19"/>
              </w:numPr>
              <w:shd w:val="clear" w:color="auto" w:fill="FFFFFF"/>
              <w:rPr>
                <w:rFonts w:asciiTheme="minorHAnsi" w:hAnsiTheme="minorHAnsi" w:cstheme="minorHAnsi"/>
                <w:color w:val="0B0C0C"/>
                <w:sz w:val="22"/>
                <w:szCs w:val="22"/>
                <w:lang w:eastAsia="en-GB"/>
              </w:rPr>
            </w:pPr>
            <w:r w:rsidRPr="00835DD0">
              <w:rPr>
                <w:rFonts w:asciiTheme="minorHAnsi" w:hAnsiTheme="minorHAnsi" w:cstheme="minorHAnsi"/>
                <w:sz w:val="22"/>
                <w:szCs w:val="22"/>
              </w:rPr>
              <w:t xml:space="preserve">If suspected case  of </w:t>
            </w:r>
            <w:proofErr w:type="spellStart"/>
            <w:r w:rsidRPr="00835DD0">
              <w:rPr>
                <w:rFonts w:asciiTheme="minorHAnsi" w:hAnsiTheme="minorHAnsi" w:cstheme="minorHAnsi"/>
                <w:sz w:val="22"/>
                <w:szCs w:val="22"/>
              </w:rPr>
              <w:t>Covid</w:t>
            </w:r>
            <w:proofErr w:type="spellEnd"/>
            <w:r w:rsidRPr="00835DD0">
              <w:rPr>
                <w:rFonts w:asciiTheme="minorHAnsi" w:hAnsiTheme="minorHAnsi" w:cstheme="minorHAnsi"/>
                <w:sz w:val="22"/>
                <w:szCs w:val="22"/>
              </w:rPr>
              <w:t xml:space="preserve"> 19 follow the </w:t>
            </w:r>
            <w:hyperlink r:id="rId36" w:history="1">
              <w:r w:rsidRPr="00835DD0">
                <w:rPr>
                  <w:rStyle w:val="Hyperlink"/>
                  <w:rFonts w:asciiTheme="minorHAnsi" w:hAnsiTheme="minorHAnsi" w:cstheme="minorHAnsi"/>
                  <w:color w:val="4C2C92"/>
                  <w:sz w:val="22"/>
                  <w:szCs w:val="22"/>
                  <w:bdr w:val="none" w:sz="0" w:space="0" w:color="auto" w:frame="1"/>
                </w:rPr>
                <w:t>COVID-19: cleaning of non-healthcare settings guidance</w:t>
              </w:r>
            </w:hyperlink>
            <w:r w:rsidRPr="00835DD0">
              <w:rPr>
                <w:rStyle w:val="Hyperlink"/>
                <w:rFonts w:asciiTheme="minorHAnsi" w:hAnsiTheme="minorHAnsi" w:cstheme="minorHAnsi"/>
                <w:color w:val="4C2C92"/>
                <w:sz w:val="22"/>
                <w:szCs w:val="22"/>
                <w:bdr w:val="none" w:sz="0" w:space="0" w:color="auto" w:frame="1"/>
              </w:rPr>
              <w:t xml:space="preserve">   </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If cohorts change, consider cleaning between class changes</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lastRenderedPageBreak/>
              <w:t xml:space="preserve">Toys, fabrics, soft furnishings will have to be washed or replaced more frequently </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Sanitizer stations located across site</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rPr>
              <w:t>Regular cleaning of toilets and supply of hand soap</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color w:val="0B0C0C"/>
                <w:shd w:val="clear" w:color="auto" w:fill="FFFFFF"/>
              </w:rPr>
              <w:t>Clean and disinfect regularly touched objects and hard surfaces more often than usual using your standard cleaning products</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color w:val="0B0C0C"/>
              </w:rPr>
              <w:t xml:space="preserve">Clean surfaces that children and young people are touching, such as toys, books, desks, chairs, doors, sinks, toilets, light switches, </w:t>
            </w:r>
            <w:r w:rsidR="00835DD0" w:rsidRPr="00835DD0">
              <w:rPr>
                <w:rFonts w:asciiTheme="minorHAnsi" w:hAnsiTheme="minorHAnsi" w:cstheme="minorHAnsi"/>
                <w:color w:val="0B0C0C"/>
              </w:rPr>
              <w:t>banisters</w:t>
            </w:r>
            <w:r w:rsidRPr="00835DD0">
              <w:rPr>
                <w:rFonts w:asciiTheme="minorHAnsi" w:hAnsiTheme="minorHAnsi" w:cstheme="minorHAnsi"/>
                <w:color w:val="0B0C0C"/>
              </w:rPr>
              <w:t>, more regularly than normal</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lang w:eastAsia="en-GB"/>
              </w:rPr>
              <w:t xml:space="preserve">Items used for lessons in all subjects will have to be subject to wiping down. </w:t>
            </w:r>
            <w:r w:rsidR="00835DD0" w:rsidRPr="00835DD0">
              <w:rPr>
                <w:rFonts w:asciiTheme="minorHAnsi" w:hAnsiTheme="minorHAnsi" w:cstheme="minorHAnsi"/>
                <w:lang w:eastAsia="en-GB"/>
              </w:rPr>
              <w:t>E.g.</w:t>
            </w:r>
            <w:r w:rsidRPr="00835DD0">
              <w:rPr>
                <w:rFonts w:asciiTheme="minorHAnsi" w:hAnsiTheme="minorHAnsi" w:cstheme="minorHAnsi"/>
                <w:lang w:eastAsia="en-GB"/>
              </w:rPr>
              <w:t xml:space="preserve"> </w:t>
            </w:r>
            <w:proofErr w:type="spellStart"/>
            <w:r w:rsidRPr="00835DD0">
              <w:rPr>
                <w:rFonts w:asciiTheme="minorHAnsi" w:hAnsiTheme="minorHAnsi" w:cstheme="minorHAnsi"/>
                <w:lang w:eastAsia="en-GB"/>
              </w:rPr>
              <w:t>iPads</w:t>
            </w:r>
            <w:proofErr w:type="spellEnd"/>
            <w:r w:rsidRPr="00835DD0">
              <w:rPr>
                <w:rFonts w:asciiTheme="minorHAnsi" w:hAnsiTheme="minorHAnsi" w:cstheme="minorHAnsi"/>
                <w:lang w:eastAsia="en-GB"/>
              </w:rPr>
              <w:t>, laptops, mice, workstations, tools, toys, learning objects</w:t>
            </w:r>
            <w:r w:rsidRPr="00835DD0">
              <w:rPr>
                <w:rFonts w:asciiTheme="minorHAnsi" w:hAnsiTheme="minorHAnsi" w:cstheme="minorHAnsi"/>
              </w:rPr>
              <w:t>.</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rPr>
              <w:t>Teach and encourage pupils to importance of cleaning such items. Consider monitors to wipe light switches and other hard surfaces in each class.</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blue"/>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E21EBE" w:rsidRPr="003E65E2" w:rsidRDefault="00961182" w:rsidP="00E21EBE">
            <w:pPr>
              <w:rPr>
                <w:rFonts w:asciiTheme="minorHAnsi" w:hAnsiTheme="minorHAnsi" w:cstheme="minorHAnsi"/>
                <w:b/>
                <w:bCs/>
                <w:sz w:val="22"/>
                <w:szCs w:val="22"/>
              </w:rPr>
            </w:pPr>
            <w:r w:rsidRPr="003E65E2">
              <w:rPr>
                <w:rFonts w:asciiTheme="minorHAnsi" w:hAnsiTheme="minorHAnsi" w:cstheme="minorHAnsi"/>
                <w:b/>
                <w:sz w:val="22"/>
                <w:szCs w:val="22"/>
              </w:rPr>
              <w:lastRenderedPageBreak/>
              <w:t>Contractors on site</w:t>
            </w:r>
            <w:r w:rsidR="00E21EBE" w:rsidRPr="003E65E2">
              <w:rPr>
                <w:rFonts w:asciiTheme="minorHAnsi" w:hAnsiTheme="minorHAnsi" w:cstheme="minorHAnsi"/>
                <w:b/>
                <w:bCs/>
                <w:sz w:val="22"/>
                <w:szCs w:val="22"/>
              </w:rPr>
              <w:t xml:space="preserve"> -risk of transmission of </w:t>
            </w:r>
            <w:proofErr w:type="spellStart"/>
            <w:r w:rsidR="00E21EBE" w:rsidRPr="003E65E2">
              <w:rPr>
                <w:rFonts w:asciiTheme="minorHAnsi" w:hAnsiTheme="minorHAnsi" w:cstheme="minorHAnsi"/>
                <w:b/>
                <w:bCs/>
                <w:sz w:val="22"/>
                <w:szCs w:val="22"/>
              </w:rPr>
              <w:t>Coronavirus</w:t>
            </w:r>
            <w:proofErr w:type="spellEnd"/>
            <w:r w:rsidR="00E21EBE" w:rsidRPr="003E65E2">
              <w:rPr>
                <w:rFonts w:asciiTheme="minorHAnsi" w:hAnsiTheme="minorHAnsi" w:cstheme="minorHAnsi"/>
                <w:b/>
                <w:bCs/>
                <w:sz w:val="22"/>
                <w:szCs w:val="22"/>
              </w:rPr>
              <w:t xml:space="preserve"> (</w:t>
            </w:r>
            <w:proofErr w:type="spellStart"/>
            <w:r w:rsidR="00E21EBE" w:rsidRPr="003E65E2">
              <w:rPr>
                <w:rFonts w:asciiTheme="minorHAnsi" w:hAnsiTheme="minorHAnsi" w:cstheme="minorHAnsi"/>
                <w:b/>
                <w:bCs/>
                <w:sz w:val="22"/>
                <w:szCs w:val="22"/>
              </w:rPr>
              <w:t>Covid</w:t>
            </w:r>
            <w:proofErr w:type="spellEnd"/>
            <w:r w:rsidR="00E21EBE" w:rsidRPr="003E65E2">
              <w:rPr>
                <w:rFonts w:asciiTheme="minorHAnsi" w:hAnsiTheme="minorHAnsi" w:cstheme="minorHAnsi"/>
                <w:b/>
                <w:bCs/>
                <w:sz w:val="22"/>
                <w:szCs w:val="22"/>
              </w:rPr>
              <w:t xml:space="preserve"> 19)</w:t>
            </w:r>
          </w:p>
          <w:p w:rsidR="00961182" w:rsidRPr="003E65E2" w:rsidRDefault="00961182" w:rsidP="00F16E0E">
            <w:pPr>
              <w:rPr>
                <w:rFonts w:asciiTheme="minorHAnsi" w:hAnsiTheme="minorHAnsi" w:cstheme="minorHAnsi"/>
                <w:b/>
                <w:sz w:val="22"/>
                <w:szCs w:val="22"/>
              </w:rPr>
            </w:pPr>
          </w:p>
        </w:tc>
        <w:tc>
          <w:tcPr>
            <w:tcW w:w="2782" w:type="dxa"/>
          </w:tcPr>
          <w:p w:rsidR="00961182" w:rsidRPr="003E65E2" w:rsidRDefault="00961182" w:rsidP="00F16E0E">
            <w:pPr>
              <w:rPr>
                <w:rFonts w:asciiTheme="minorHAnsi" w:hAnsiTheme="minorHAnsi" w:cstheme="minorHAnsi"/>
                <w:sz w:val="22"/>
                <w:szCs w:val="22"/>
              </w:rPr>
            </w:pPr>
            <w:r w:rsidRPr="003E65E2">
              <w:rPr>
                <w:rFonts w:asciiTheme="minorHAnsi" w:hAnsiTheme="minorHAnsi" w:cstheme="minorHAnsi"/>
                <w:sz w:val="22"/>
                <w:szCs w:val="22"/>
              </w:rPr>
              <w:t>Staff, pupils, parents, visitors everyone.</w:t>
            </w:r>
            <w:r w:rsidR="000F4230" w:rsidRPr="003E65E2">
              <w:rPr>
                <w:rFonts w:asciiTheme="minorHAnsi" w:hAnsiTheme="minorHAnsi" w:cstheme="minorHAnsi"/>
                <w:sz w:val="22"/>
                <w:szCs w:val="22"/>
              </w:rPr>
              <w:t xml:space="preserve"> contracting </w:t>
            </w:r>
            <w:proofErr w:type="spellStart"/>
            <w:r w:rsidR="000F4230" w:rsidRPr="003E65E2">
              <w:rPr>
                <w:rFonts w:asciiTheme="minorHAnsi" w:hAnsiTheme="minorHAnsi" w:cstheme="minorHAnsi"/>
                <w:sz w:val="22"/>
                <w:szCs w:val="22"/>
              </w:rPr>
              <w:t>Coronavirus</w:t>
            </w:r>
            <w:proofErr w:type="spellEnd"/>
            <w:r w:rsidR="000F4230" w:rsidRPr="003E65E2">
              <w:rPr>
                <w:rFonts w:asciiTheme="minorHAnsi" w:hAnsiTheme="minorHAnsi" w:cstheme="minorHAnsi"/>
                <w:sz w:val="22"/>
                <w:szCs w:val="22"/>
              </w:rPr>
              <w:t xml:space="preserve"> (</w:t>
            </w:r>
            <w:proofErr w:type="spellStart"/>
            <w:r w:rsidR="000F4230" w:rsidRPr="003E65E2">
              <w:rPr>
                <w:rFonts w:asciiTheme="minorHAnsi" w:hAnsiTheme="minorHAnsi" w:cstheme="minorHAnsi"/>
                <w:sz w:val="22"/>
                <w:szCs w:val="22"/>
              </w:rPr>
              <w:t>Covid</w:t>
            </w:r>
            <w:proofErr w:type="spellEnd"/>
            <w:r w:rsidR="000F4230" w:rsidRPr="003E65E2">
              <w:rPr>
                <w:rFonts w:asciiTheme="minorHAnsi" w:hAnsiTheme="minorHAnsi" w:cstheme="minorHAnsi"/>
                <w:sz w:val="22"/>
                <w:szCs w:val="22"/>
              </w:rPr>
              <w:t xml:space="preserve"> 19)</w:t>
            </w:r>
          </w:p>
        </w:tc>
        <w:tc>
          <w:tcPr>
            <w:tcW w:w="6316" w:type="dxa"/>
          </w:tcPr>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Communication - explain to contractors your concerns and come up with workable solutions</w:t>
            </w:r>
          </w:p>
          <w:p w:rsidR="004B48E0" w:rsidRPr="003E65E2" w:rsidRDefault="004B48E0" w:rsidP="00620592">
            <w:pPr>
              <w:pStyle w:val="ListParagraph"/>
              <w:numPr>
                <w:ilvl w:val="0"/>
                <w:numId w:val="8"/>
              </w:numPr>
              <w:rPr>
                <w:rFonts w:asciiTheme="minorHAnsi" w:hAnsiTheme="minorHAnsi" w:cstheme="minorHAnsi"/>
              </w:rPr>
            </w:pPr>
            <w:r w:rsidRPr="003E65E2">
              <w:rPr>
                <w:rFonts w:asciiTheme="minorHAnsi" w:hAnsiTheme="minorHAnsi" w:cstheme="minorHAnsi"/>
              </w:rPr>
              <w:t>Visitors are invited to ask for PPE when using the INVENTORY signing in system</w:t>
            </w:r>
          </w:p>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Request risk assessments form contractors which include their social distancing protocols.</w:t>
            </w:r>
          </w:p>
          <w:p w:rsidR="0096118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Zero tolerance with contractors found to be not following PHE social distancing guidelines.</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School’s site guidance on physical distancing and hygiene is explained to visitors on or before arrival.</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Where visits can happen outside of school hours, this will be arranged</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A record is kept of all visitors.</w:t>
            </w:r>
          </w:p>
          <w:p w:rsidR="00257303" w:rsidRPr="003E65E2"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 xml:space="preserve">Assess the risks associated with managing contractors, visitors, catering staff and deliveries, as well as cleaning staff </w:t>
            </w:r>
            <w:r w:rsidRPr="00257303">
              <w:rPr>
                <w:rFonts w:asciiTheme="minorHAnsi" w:hAnsiTheme="minorHAnsi" w:cstheme="minorHAnsi"/>
                <w:b/>
                <w:bCs/>
              </w:rPr>
              <w:t>on site who may be working throughout the school and across different groups</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lightGray"/>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highlight w:val="lightGray"/>
              </w:rPr>
            </w:pPr>
          </w:p>
        </w:tc>
      </w:tr>
      <w:tr w:rsidR="00961182" w:rsidRPr="00B56D3A" w:rsidTr="00961182">
        <w:trPr>
          <w:trHeight w:val="470"/>
        </w:trPr>
        <w:tc>
          <w:tcPr>
            <w:tcW w:w="2801" w:type="dxa"/>
          </w:tcPr>
          <w:p w:rsidR="00E21EBE" w:rsidRPr="00FB7E96" w:rsidRDefault="00961182" w:rsidP="00E21EBE">
            <w:pPr>
              <w:rPr>
                <w:rFonts w:asciiTheme="minorHAnsi" w:hAnsiTheme="minorHAnsi" w:cstheme="minorHAnsi"/>
                <w:b/>
                <w:bCs/>
                <w:sz w:val="22"/>
                <w:szCs w:val="22"/>
              </w:rPr>
            </w:pPr>
            <w:r w:rsidRPr="00B7583E">
              <w:rPr>
                <w:rFonts w:asciiTheme="minorHAnsi" w:hAnsiTheme="minorHAnsi" w:cstheme="minorHAnsi"/>
                <w:b/>
                <w:sz w:val="22"/>
                <w:szCs w:val="22"/>
              </w:rPr>
              <w:lastRenderedPageBreak/>
              <w:t>PPE requirements</w:t>
            </w:r>
            <w:r w:rsidR="00B62A1F" w:rsidRPr="00B7583E">
              <w:rPr>
                <w:rFonts w:asciiTheme="minorHAnsi" w:hAnsiTheme="minorHAnsi" w:cstheme="minorHAnsi"/>
                <w:b/>
                <w:sz w:val="22"/>
                <w:szCs w:val="22"/>
              </w:rPr>
              <w:t xml:space="preserve"> </w:t>
            </w:r>
            <w:r w:rsidR="00E21EBE" w:rsidRPr="00B7583E">
              <w:rPr>
                <w:rFonts w:asciiTheme="minorHAnsi" w:hAnsiTheme="minorHAnsi" w:cstheme="minorHAnsi"/>
                <w:b/>
                <w:sz w:val="22"/>
                <w:szCs w:val="22"/>
              </w:rPr>
              <w:t xml:space="preserve">- </w:t>
            </w:r>
            <w:r w:rsidR="00E21EBE">
              <w:rPr>
                <w:rFonts w:asciiTheme="minorHAnsi" w:hAnsiTheme="minorHAnsi" w:cstheme="minorHAnsi"/>
                <w:b/>
                <w:bCs/>
                <w:sz w:val="22"/>
                <w:szCs w:val="22"/>
              </w:rPr>
              <w:t xml:space="preserve">risk of transmission of </w:t>
            </w:r>
            <w:proofErr w:type="spellStart"/>
            <w:r w:rsidR="00E21EBE">
              <w:rPr>
                <w:rFonts w:asciiTheme="minorHAnsi" w:hAnsiTheme="minorHAnsi" w:cstheme="minorHAnsi"/>
                <w:b/>
                <w:bCs/>
                <w:sz w:val="22"/>
                <w:szCs w:val="22"/>
              </w:rPr>
              <w:t>Coronavirus</w:t>
            </w:r>
            <w:proofErr w:type="spellEnd"/>
            <w:r w:rsidR="00E21EBE">
              <w:rPr>
                <w:rFonts w:asciiTheme="minorHAnsi" w:hAnsiTheme="minorHAnsi" w:cstheme="minorHAnsi"/>
                <w:b/>
                <w:bCs/>
                <w:sz w:val="22"/>
                <w:szCs w:val="22"/>
              </w:rPr>
              <w:t xml:space="preserve"> (</w:t>
            </w:r>
            <w:proofErr w:type="spellStart"/>
            <w:r w:rsidR="00E21EBE">
              <w:rPr>
                <w:rFonts w:asciiTheme="minorHAnsi" w:hAnsiTheme="minorHAnsi" w:cstheme="minorHAnsi"/>
                <w:b/>
                <w:bCs/>
                <w:sz w:val="22"/>
                <w:szCs w:val="22"/>
              </w:rPr>
              <w:t>Covid</w:t>
            </w:r>
            <w:proofErr w:type="spellEnd"/>
            <w:r w:rsidR="00E21EBE">
              <w:rPr>
                <w:rFonts w:asciiTheme="minorHAnsi" w:hAnsiTheme="minorHAnsi" w:cstheme="minorHAnsi"/>
                <w:b/>
                <w:bCs/>
                <w:sz w:val="22"/>
                <w:szCs w:val="22"/>
              </w:rPr>
              <w:t xml:space="preserve"> 19)</w:t>
            </w:r>
          </w:p>
          <w:p w:rsidR="00961182" w:rsidRPr="00B7583E" w:rsidRDefault="00961182" w:rsidP="00AF1E8B">
            <w:pPr>
              <w:rPr>
                <w:rFonts w:asciiTheme="minorHAnsi" w:hAnsiTheme="minorHAnsi" w:cstheme="minorHAnsi"/>
                <w:color w:val="FF0000"/>
                <w:sz w:val="22"/>
                <w:szCs w:val="22"/>
              </w:rPr>
            </w:pPr>
          </w:p>
        </w:tc>
        <w:tc>
          <w:tcPr>
            <w:tcW w:w="2782" w:type="dxa"/>
          </w:tcPr>
          <w:p w:rsidR="00961182" w:rsidRPr="00B7583E" w:rsidRDefault="00961182" w:rsidP="00D07DDA">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E4715D" w:rsidRPr="00B7583E" w:rsidRDefault="00961182" w:rsidP="00B8753E">
            <w:pPr>
              <w:numPr>
                <w:ilvl w:val="0"/>
                <w:numId w:val="2"/>
              </w:numPr>
              <w:shd w:val="clear" w:color="auto" w:fill="FFFFFF"/>
              <w:ind w:left="714" w:hanging="357"/>
              <w:rPr>
                <w:rFonts w:asciiTheme="minorHAnsi" w:hAnsiTheme="minorHAnsi" w:cstheme="minorHAnsi"/>
                <w:sz w:val="22"/>
                <w:szCs w:val="22"/>
              </w:rPr>
            </w:pPr>
            <w:r w:rsidRPr="00B7583E">
              <w:rPr>
                <w:rFonts w:asciiTheme="minorHAnsi" w:hAnsiTheme="minorHAnsi" w:cstheme="minorHAnsi"/>
                <w:sz w:val="22"/>
                <w:szCs w:val="22"/>
              </w:rPr>
              <w:t xml:space="preserve">No requirement for face coverings/masks etc </w:t>
            </w:r>
          </w:p>
          <w:p w:rsidR="00E4715D" w:rsidRDefault="00E4715D" w:rsidP="00B8753E">
            <w:pPr>
              <w:numPr>
                <w:ilvl w:val="0"/>
                <w:numId w:val="2"/>
              </w:numPr>
              <w:shd w:val="clear" w:color="auto" w:fill="FFFFFF"/>
              <w:ind w:left="714" w:hanging="357"/>
              <w:rPr>
                <w:rFonts w:asciiTheme="minorHAnsi" w:hAnsiTheme="minorHAnsi" w:cstheme="minorHAnsi"/>
                <w:sz w:val="22"/>
                <w:szCs w:val="22"/>
              </w:rPr>
            </w:pPr>
            <w:r w:rsidRPr="00E4715D">
              <w:rPr>
                <w:rFonts w:asciiTheme="minorHAnsi" w:hAnsiTheme="minorHAnsi" w:cstheme="minorHAnsi"/>
                <w:sz w:val="22"/>
                <w:szCs w:val="22"/>
              </w:rPr>
              <w:t xml:space="preserve">The majority of staff in </w:t>
            </w:r>
            <w:r w:rsidR="00274261">
              <w:rPr>
                <w:rFonts w:asciiTheme="minorHAnsi" w:hAnsiTheme="minorHAnsi" w:cstheme="minorHAnsi"/>
                <w:sz w:val="22"/>
                <w:szCs w:val="22"/>
              </w:rPr>
              <w:t xml:space="preserve">school </w:t>
            </w:r>
            <w:r w:rsidRPr="00E4715D">
              <w:rPr>
                <w:rFonts w:asciiTheme="minorHAnsi" w:hAnsiTheme="minorHAnsi" w:cstheme="minorHAnsi"/>
                <w:sz w:val="22"/>
                <w:szCs w:val="22"/>
              </w:rPr>
              <w:t>will not require PPE beyond what they would normally need for their work. </w:t>
            </w:r>
          </w:p>
          <w:p w:rsidR="005E15D2" w:rsidRDefault="00E4715D"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PPE is required </w:t>
            </w:r>
            <w:r w:rsidRPr="00E4715D">
              <w:rPr>
                <w:rFonts w:asciiTheme="minorHAnsi" w:hAnsiTheme="minorHAnsi" w:cstheme="minorHAnsi"/>
                <w:sz w:val="22"/>
                <w:szCs w:val="22"/>
              </w:rPr>
              <w:t>where an individual</w:t>
            </w:r>
            <w:r w:rsidR="005E15D2">
              <w:rPr>
                <w:rFonts w:asciiTheme="minorHAnsi" w:hAnsiTheme="minorHAnsi" w:cstheme="minorHAnsi"/>
                <w:sz w:val="22"/>
                <w:szCs w:val="22"/>
              </w:rPr>
              <w:t>,</w:t>
            </w:r>
            <w:r w:rsidRPr="00E4715D">
              <w:rPr>
                <w:rFonts w:asciiTheme="minorHAnsi" w:hAnsiTheme="minorHAnsi" w:cstheme="minorHAnsi"/>
                <w:sz w:val="22"/>
                <w:szCs w:val="22"/>
              </w:rPr>
              <w:t xml:space="preserve"> child or young person becomes ill with </w:t>
            </w:r>
            <w:proofErr w:type="spellStart"/>
            <w:r w:rsidRPr="00E4715D">
              <w:rPr>
                <w:rFonts w:asciiTheme="minorHAnsi" w:hAnsiTheme="minorHAnsi" w:cstheme="minorHAnsi"/>
                <w:sz w:val="22"/>
                <w:szCs w:val="22"/>
              </w:rPr>
              <w:t>coronavirus</w:t>
            </w:r>
            <w:proofErr w:type="spellEnd"/>
            <w:r w:rsidRPr="00E4715D">
              <w:rPr>
                <w:rFonts w:asciiTheme="minorHAnsi" w:hAnsiTheme="minorHAnsi" w:cstheme="minorHAnsi"/>
                <w:sz w:val="22"/>
                <w:szCs w:val="22"/>
              </w:rPr>
              <w:t xml:space="preserve"> (COVID-19) symptoms while at school, and only then if </w:t>
            </w:r>
            <w:r w:rsidR="00274261" w:rsidRPr="00E4715D">
              <w:rPr>
                <w:rFonts w:asciiTheme="minorHAnsi" w:hAnsiTheme="minorHAnsi" w:cstheme="minorHAnsi"/>
                <w:sz w:val="22"/>
                <w:szCs w:val="22"/>
              </w:rPr>
              <w:t>2</w:t>
            </w:r>
            <w:r w:rsidRPr="00E4715D">
              <w:rPr>
                <w:rFonts w:asciiTheme="minorHAnsi" w:hAnsiTheme="minorHAnsi" w:cstheme="minorHAnsi"/>
                <w:sz w:val="22"/>
                <w:szCs w:val="22"/>
              </w:rPr>
              <w:t xml:space="preserve"> metres cannot be maintained</w:t>
            </w:r>
          </w:p>
          <w:p w:rsidR="00274261" w:rsidRDefault="007D352C"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Within 2m </w:t>
            </w:r>
            <w:r w:rsidR="00274261">
              <w:rPr>
                <w:rFonts w:asciiTheme="minorHAnsi" w:hAnsiTheme="minorHAnsi" w:cstheme="minorHAnsi"/>
                <w:sz w:val="22"/>
                <w:szCs w:val="22"/>
              </w:rPr>
              <w:t xml:space="preserve">PPE is </w:t>
            </w:r>
            <w:r w:rsidR="00C23FD1">
              <w:rPr>
                <w:rFonts w:asciiTheme="minorHAnsi" w:hAnsiTheme="minorHAnsi" w:cstheme="minorHAnsi"/>
                <w:sz w:val="22"/>
                <w:szCs w:val="22"/>
              </w:rPr>
              <w:t>available</w:t>
            </w:r>
            <w:r w:rsidR="00274261">
              <w:rPr>
                <w:rFonts w:asciiTheme="minorHAnsi" w:hAnsiTheme="minorHAnsi" w:cstheme="minorHAnsi"/>
                <w:sz w:val="22"/>
                <w:szCs w:val="22"/>
              </w:rPr>
              <w:t xml:space="preserve"> and staff will wear </w:t>
            </w:r>
            <w:r w:rsidR="00C23FD1">
              <w:rPr>
                <w:rFonts w:asciiTheme="minorHAnsi" w:hAnsiTheme="minorHAnsi" w:cstheme="minorHAnsi"/>
                <w:sz w:val="22"/>
                <w:szCs w:val="22"/>
              </w:rPr>
              <w:t>a mask, gloves and disposable apron</w:t>
            </w:r>
          </w:p>
          <w:p w:rsidR="00D73EF0" w:rsidRDefault="00C23FD1"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W</w:t>
            </w:r>
            <w:r w:rsidR="00E4715D" w:rsidRPr="005E15D2">
              <w:rPr>
                <w:rFonts w:asciiTheme="minorHAnsi" w:hAnsiTheme="minorHAnsi" w:cstheme="minorHAnsi"/>
                <w:sz w:val="22"/>
                <w:szCs w:val="22"/>
              </w:rPr>
              <w:t xml:space="preserve">here a child or young person has routine intimate care needs that involves the use of PPE, in which case the </w:t>
            </w:r>
            <w:r w:rsidR="006A0A1E">
              <w:rPr>
                <w:rFonts w:asciiTheme="minorHAnsi" w:hAnsiTheme="minorHAnsi" w:cstheme="minorHAnsi"/>
                <w:sz w:val="22"/>
                <w:szCs w:val="22"/>
              </w:rPr>
              <w:t xml:space="preserve">customary </w:t>
            </w:r>
            <w:r w:rsidR="00E4715D" w:rsidRPr="005E15D2">
              <w:rPr>
                <w:rFonts w:asciiTheme="minorHAnsi" w:hAnsiTheme="minorHAnsi" w:cstheme="minorHAnsi"/>
                <w:sz w:val="22"/>
                <w:szCs w:val="22"/>
              </w:rPr>
              <w:t>PPE should continue to be used</w:t>
            </w:r>
            <w:r w:rsidR="00B62A1F">
              <w:rPr>
                <w:rFonts w:asciiTheme="minorHAnsi" w:hAnsiTheme="minorHAnsi" w:cstheme="minorHAnsi"/>
                <w:sz w:val="22"/>
                <w:szCs w:val="22"/>
              </w:rPr>
              <w:t>.</w:t>
            </w:r>
          </w:p>
          <w:p w:rsidR="00E4715D" w:rsidRPr="005E15D2" w:rsidRDefault="00B62A1F"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 Risk assessment for </w:t>
            </w:r>
            <w:r w:rsidR="00D73EF0">
              <w:rPr>
                <w:rFonts w:asciiTheme="minorHAnsi" w:hAnsiTheme="minorHAnsi" w:cstheme="minorHAnsi"/>
                <w:sz w:val="22"/>
                <w:szCs w:val="22"/>
              </w:rPr>
              <w:t>pupil</w:t>
            </w:r>
            <w:r w:rsidR="007D352C">
              <w:rPr>
                <w:rFonts w:asciiTheme="minorHAnsi" w:hAnsiTheme="minorHAnsi" w:cstheme="minorHAnsi"/>
                <w:sz w:val="22"/>
                <w:szCs w:val="22"/>
              </w:rPr>
              <w:t>s</w:t>
            </w:r>
            <w:r>
              <w:rPr>
                <w:rFonts w:asciiTheme="minorHAnsi" w:hAnsiTheme="minorHAnsi" w:cstheme="minorHAnsi"/>
                <w:sz w:val="22"/>
                <w:szCs w:val="22"/>
              </w:rPr>
              <w:t xml:space="preserve"> in place.</w:t>
            </w:r>
          </w:p>
          <w:p w:rsidR="00961182" w:rsidRPr="00B7583E" w:rsidRDefault="00961182" w:rsidP="00B8753E">
            <w:pPr>
              <w:pStyle w:val="ListParagraph"/>
              <w:numPr>
                <w:ilvl w:val="0"/>
                <w:numId w:val="2"/>
              </w:numPr>
              <w:shd w:val="clear" w:color="auto" w:fill="FFFFFF"/>
              <w:spacing w:after="0" w:line="240" w:lineRule="auto"/>
              <w:ind w:left="714" w:hanging="357"/>
              <w:rPr>
                <w:rFonts w:asciiTheme="minorHAnsi" w:hAnsiTheme="minorHAnsi" w:cstheme="minorHAnsi"/>
              </w:rPr>
            </w:pPr>
            <w:r w:rsidRPr="00B7583E">
              <w:rPr>
                <w:rFonts w:asciiTheme="minorHAnsi" w:hAnsiTheme="minorHAnsi" w:cstheme="minorHAnsi"/>
              </w:rPr>
              <w:t xml:space="preserve">Hand washing with soap and hot water for 20 </w:t>
            </w:r>
            <w:proofErr w:type="spellStart"/>
            <w:r w:rsidRPr="00B7583E">
              <w:rPr>
                <w:rFonts w:asciiTheme="minorHAnsi" w:hAnsiTheme="minorHAnsi" w:cstheme="minorHAnsi"/>
              </w:rPr>
              <w:t>secs</w:t>
            </w:r>
            <w:proofErr w:type="spellEnd"/>
            <w:r w:rsidRPr="00B7583E">
              <w:rPr>
                <w:rFonts w:asciiTheme="minorHAnsi" w:hAnsiTheme="minorHAnsi" w:cstheme="minorHAnsi"/>
              </w:rPr>
              <w:t xml:space="preserve"> minimum</w:t>
            </w:r>
          </w:p>
          <w:p w:rsidR="00961182" w:rsidRPr="00B7583E" w:rsidRDefault="00961182" w:rsidP="00B8753E">
            <w:pPr>
              <w:pStyle w:val="ListParagraph"/>
              <w:numPr>
                <w:ilvl w:val="0"/>
                <w:numId w:val="2"/>
              </w:numPr>
              <w:shd w:val="clear" w:color="auto" w:fill="FFFFFF"/>
              <w:spacing w:after="0" w:line="240" w:lineRule="auto"/>
              <w:ind w:left="714" w:hanging="357"/>
              <w:rPr>
                <w:rFonts w:asciiTheme="minorHAnsi" w:hAnsiTheme="minorHAnsi" w:cstheme="minorHAnsi"/>
              </w:rPr>
            </w:pPr>
            <w:r w:rsidRPr="00B7583E">
              <w:rPr>
                <w:rFonts w:asciiTheme="minorHAnsi" w:hAnsiTheme="minorHAnsi" w:cstheme="minorHAnsi"/>
              </w:rPr>
              <w:t xml:space="preserve">2m social distancing maintained as far as possible </w:t>
            </w:r>
          </w:p>
          <w:p w:rsidR="00961182" w:rsidRPr="00257303" w:rsidRDefault="00961182" w:rsidP="00B8753E">
            <w:pPr>
              <w:pStyle w:val="ListParagraph"/>
              <w:numPr>
                <w:ilvl w:val="0"/>
                <w:numId w:val="2"/>
              </w:numPr>
              <w:spacing w:after="0" w:line="240" w:lineRule="auto"/>
              <w:ind w:left="714" w:hanging="357"/>
              <w:rPr>
                <w:rFonts w:asciiTheme="minorHAnsi" w:hAnsiTheme="minorHAnsi" w:cstheme="minorHAnsi"/>
              </w:rPr>
            </w:pPr>
            <w:r w:rsidRPr="0030619B">
              <w:rPr>
                <w:rFonts w:asciiTheme="minorHAnsi" w:hAnsiTheme="minorHAnsi" w:cstheme="minorHAnsi"/>
                <w:shd w:val="clear" w:color="auto" w:fill="FFFFFF"/>
              </w:rPr>
              <w:t>School has sourced adequate supplies of PPE</w:t>
            </w:r>
          </w:p>
          <w:p w:rsidR="00257303" w:rsidRPr="00257303" w:rsidRDefault="00257303" w:rsidP="00257303">
            <w:pPr>
              <w:pStyle w:val="ListParagraph"/>
              <w:numPr>
                <w:ilvl w:val="0"/>
                <w:numId w:val="2"/>
              </w:numPr>
              <w:rPr>
                <w:rFonts w:asciiTheme="minorHAnsi" w:hAnsiTheme="minorHAnsi" w:cstheme="minorHAnsi"/>
              </w:rPr>
            </w:pPr>
            <w:r w:rsidRPr="00257303">
              <w:rPr>
                <w:rFonts w:asciiTheme="minorHAnsi" w:hAnsiTheme="minorHAnsi" w:cstheme="minorHAnsi"/>
              </w:rPr>
              <w:t xml:space="preserve">PPE is only needed in small number of cases where a child or young person already has </w:t>
            </w:r>
            <w:proofErr w:type="gramStart"/>
            <w:r w:rsidRPr="00257303">
              <w:rPr>
                <w:rFonts w:asciiTheme="minorHAnsi" w:hAnsiTheme="minorHAnsi" w:cstheme="minorHAnsi"/>
              </w:rPr>
              <w:t>routine intimate care needs that involves</w:t>
            </w:r>
            <w:proofErr w:type="gramEnd"/>
            <w:r w:rsidRPr="00257303">
              <w:rPr>
                <w:rFonts w:asciiTheme="minorHAnsi" w:hAnsiTheme="minorHAnsi" w:cstheme="minorHAnsi"/>
              </w:rPr>
              <w:t xml:space="preserve"> the use of PPE, in which case the same PPE should continue to be use.</w:t>
            </w:r>
          </w:p>
          <w:p w:rsidR="00A23A38" w:rsidRPr="00B7583E" w:rsidRDefault="00A23A38" w:rsidP="00C435BC">
            <w:pPr>
              <w:rPr>
                <w:rFonts w:asciiTheme="minorHAnsi" w:hAnsiTheme="minorHAnsi" w:cstheme="minorHAnsi"/>
                <w:sz w:val="22"/>
                <w:szCs w:val="22"/>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 xml:space="preserve">The need for a mask and eye protection should be assessed by the member of staff prior to the task being carried out and can be worn on a </w:t>
            </w:r>
            <w:proofErr w:type="spellStart"/>
            <w:r w:rsidRPr="00BE4E20">
              <w:rPr>
                <w:rFonts w:asciiTheme="minorHAnsi" w:eastAsia="Times New Roman" w:hAnsiTheme="minorHAnsi" w:cstheme="minorHAnsi"/>
              </w:rPr>
              <w:t>sessional</w:t>
            </w:r>
            <w:proofErr w:type="spellEnd"/>
            <w:r w:rsidRPr="00BE4E20">
              <w:rPr>
                <w:rFonts w:asciiTheme="minorHAnsi" w:eastAsia="Times New Roman" w:hAnsiTheme="minorHAnsi" w:cstheme="minorHAnsi"/>
              </w:rPr>
              <w:t xml:space="preserve"> basis.</w:t>
            </w: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rPr>
            </w:pPr>
          </w:p>
          <w:p w:rsidR="00961182" w:rsidRPr="0030619B"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961182">
        <w:trPr>
          <w:trHeight w:val="470"/>
        </w:trPr>
        <w:tc>
          <w:tcPr>
            <w:tcW w:w="2801" w:type="dxa"/>
          </w:tcPr>
          <w:p w:rsidR="00961182" w:rsidRPr="00B27D16" w:rsidRDefault="00105A90" w:rsidP="00541234">
            <w:pPr>
              <w:rPr>
                <w:rFonts w:asciiTheme="minorHAnsi" w:hAnsiTheme="minorHAnsi" w:cstheme="minorHAnsi"/>
                <w:b/>
                <w:bCs/>
                <w:sz w:val="22"/>
                <w:szCs w:val="22"/>
              </w:rPr>
            </w:pPr>
            <w:r w:rsidRPr="00B7583E">
              <w:rPr>
                <w:rFonts w:asciiTheme="minorHAnsi" w:hAnsiTheme="minorHAnsi" w:cstheme="minorHAnsi"/>
                <w:b/>
                <w:sz w:val="22"/>
                <w:szCs w:val="22"/>
              </w:rPr>
              <w:t>Fi</w:t>
            </w:r>
            <w:r w:rsidR="00961182" w:rsidRPr="00B7583E">
              <w:rPr>
                <w:rFonts w:asciiTheme="minorHAnsi" w:hAnsiTheme="minorHAnsi" w:cstheme="minorHAnsi"/>
                <w:b/>
                <w:sz w:val="22"/>
                <w:szCs w:val="22"/>
              </w:rPr>
              <w:t>rst aid</w:t>
            </w:r>
            <w:r w:rsidRPr="00B7583E">
              <w:rPr>
                <w:rFonts w:asciiTheme="minorHAnsi" w:hAnsiTheme="minorHAnsi" w:cstheme="minorHAnsi"/>
                <w:b/>
                <w:sz w:val="22"/>
                <w:szCs w:val="22"/>
              </w:rPr>
              <w:t xml:space="preserve"> provision</w:t>
            </w:r>
            <w:r w:rsidR="0010682C" w:rsidRPr="00B7583E">
              <w:rPr>
                <w:rFonts w:asciiTheme="minorHAnsi" w:hAnsiTheme="minorHAnsi" w:cstheme="minorHAnsi"/>
                <w:b/>
                <w:sz w:val="22"/>
                <w:szCs w:val="22"/>
              </w:rPr>
              <w:t xml:space="preserve"> – risk of </w:t>
            </w:r>
            <w:r w:rsidR="00A72C69" w:rsidRPr="00B7583E">
              <w:rPr>
                <w:rFonts w:asciiTheme="minorHAnsi" w:hAnsiTheme="minorHAnsi" w:cstheme="minorHAnsi"/>
                <w:b/>
                <w:sz w:val="22"/>
                <w:szCs w:val="22"/>
              </w:rPr>
              <w:t>school unable to provide first aid in the event of an emergency.</w:t>
            </w:r>
          </w:p>
        </w:tc>
        <w:tc>
          <w:tcPr>
            <w:tcW w:w="2782" w:type="dxa"/>
          </w:tcPr>
          <w:p w:rsidR="00961182" w:rsidRPr="00B7583E" w:rsidRDefault="00961182" w:rsidP="00541234">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A72C69" w:rsidRPr="00B535DB" w:rsidRDefault="00A72C69" w:rsidP="00620592">
            <w:pPr>
              <w:numPr>
                <w:ilvl w:val="0"/>
                <w:numId w:val="7"/>
              </w:numPr>
              <w:shd w:val="clear" w:color="auto" w:fill="FFFFFF"/>
              <w:rPr>
                <w:rFonts w:asciiTheme="minorHAnsi" w:hAnsiTheme="minorHAnsi" w:cstheme="minorHAnsi"/>
                <w:b/>
                <w:bCs/>
                <w:sz w:val="21"/>
                <w:szCs w:val="21"/>
              </w:rPr>
            </w:pPr>
            <w:r w:rsidRPr="00B535DB">
              <w:rPr>
                <w:rFonts w:asciiTheme="minorHAnsi" w:hAnsiTheme="minorHAnsi" w:cstheme="minorHAnsi"/>
                <w:sz w:val="21"/>
                <w:szCs w:val="21"/>
              </w:rPr>
              <w:t>Adequate numbers of first aiders on site in all categories</w:t>
            </w:r>
            <w:r w:rsidR="0050382F" w:rsidRPr="00B535DB">
              <w:rPr>
                <w:rFonts w:asciiTheme="minorHAnsi" w:hAnsiTheme="minorHAnsi" w:cstheme="minorHAnsi"/>
                <w:sz w:val="21"/>
                <w:szCs w:val="21"/>
              </w:rPr>
              <w:t>:</w:t>
            </w:r>
          </w:p>
          <w:p w:rsidR="000D7296" w:rsidRPr="00B535DB" w:rsidRDefault="00B4152A" w:rsidP="00620592">
            <w:pPr>
              <w:numPr>
                <w:ilvl w:val="0"/>
                <w:numId w:val="7"/>
              </w:numPr>
              <w:shd w:val="clear" w:color="auto" w:fill="FFFFFF"/>
              <w:rPr>
                <w:rFonts w:asciiTheme="minorHAnsi" w:hAnsiTheme="minorHAnsi" w:cstheme="minorHAnsi"/>
                <w:sz w:val="21"/>
                <w:szCs w:val="21"/>
              </w:rPr>
            </w:pPr>
            <w:r>
              <w:rPr>
                <w:rFonts w:asciiTheme="minorHAnsi" w:hAnsiTheme="minorHAnsi" w:cstheme="minorHAnsi"/>
                <w:sz w:val="21"/>
                <w:szCs w:val="21"/>
              </w:rPr>
              <w:t>Most staff have current Emergency First Aid certificated some have 3 day certification</w:t>
            </w:r>
          </w:p>
          <w:p w:rsidR="000D7296" w:rsidRPr="00B535DB" w:rsidRDefault="000D7296" w:rsidP="00620592">
            <w:pPr>
              <w:numPr>
                <w:ilvl w:val="0"/>
                <w:numId w:val="7"/>
              </w:numPr>
              <w:shd w:val="clear" w:color="auto" w:fill="FFFFFF"/>
              <w:rPr>
                <w:rFonts w:asciiTheme="minorHAnsi" w:hAnsiTheme="minorHAnsi" w:cstheme="minorHAnsi"/>
                <w:b/>
                <w:bCs/>
                <w:sz w:val="21"/>
                <w:szCs w:val="21"/>
              </w:rPr>
            </w:pPr>
            <w:r w:rsidRPr="00B535DB">
              <w:rPr>
                <w:rFonts w:asciiTheme="minorHAnsi" w:hAnsiTheme="minorHAnsi" w:cstheme="minorHAnsi"/>
                <w:sz w:val="21"/>
                <w:szCs w:val="21"/>
              </w:rPr>
              <w:t>First aid boxes located across site</w:t>
            </w:r>
            <w:r w:rsidR="00B4152A">
              <w:rPr>
                <w:rFonts w:asciiTheme="minorHAnsi" w:hAnsiTheme="minorHAnsi" w:cstheme="minorHAnsi"/>
                <w:sz w:val="21"/>
                <w:szCs w:val="21"/>
              </w:rPr>
              <w:t xml:space="preserve"> (See First Aid Policy Document for details)</w:t>
            </w:r>
          </w:p>
          <w:p w:rsidR="00DB3BF3" w:rsidRPr="00B535DB" w:rsidRDefault="00DB3BF3" w:rsidP="00620592">
            <w:pPr>
              <w:numPr>
                <w:ilvl w:val="0"/>
                <w:numId w:val="7"/>
              </w:numPr>
              <w:shd w:val="clear" w:color="auto" w:fill="FFFFFF"/>
              <w:rPr>
                <w:rFonts w:asciiTheme="minorHAnsi" w:hAnsiTheme="minorHAnsi" w:cstheme="minorHAnsi"/>
                <w:b/>
                <w:bCs/>
                <w:sz w:val="21"/>
                <w:szCs w:val="21"/>
                <w:u w:val="single"/>
              </w:rPr>
            </w:pPr>
            <w:r w:rsidRPr="00B535DB">
              <w:rPr>
                <w:rFonts w:asciiTheme="minorHAnsi" w:hAnsiTheme="minorHAnsi" w:cstheme="minorHAnsi"/>
                <w:b/>
                <w:bCs/>
                <w:color w:val="0B0C0C"/>
                <w:sz w:val="21"/>
                <w:szCs w:val="21"/>
                <w:u w:val="single"/>
                <w:shd w:val="clear" w:color="auto" w:fill="FFFFFF"/>
              </w:rPr>
              <w:t>No additional </w:t>
            </w:r>
            <w:r w:rsidRPr="00B535DB">
              <w:rPr>
                <w:rFonts w:asciiTheme="minorHAnsi" w:hAnsiTheme="minorHAnsi" w:cstheme="minorHAnsi"/>
                <w:b/>
                <w:bCs/>
                <w:sz w:val="21"/>
                <w:szCs w:val="21"/>
                <w:u w:val="single"/>
              </w:rPr>
              <w:t>PPE</w:t>
            </w:r>
            <w:r w:rsidRPr="00B535DB">
              <w:rPr>
                <w:rFonts w:asciiTheme="minorHAnsi" w:hAnsiTheme="minorHAnsi" w:cstheme="minorHAnsi"/>
                <w:b/>
                <w:bCs/>
                <w:color w:val="0B0C0C"/>
                <w:sz w:val="21"/>
                <w:szCs w:val="21"/>
                <w:u w:val="single"/>
                <w:shd w:val="clear" w:color="auto" w:fill="FFFFFF"/>
              </w:rPr>
              <w:t xml:space="preserve"> is needed because of </w:t>
            </w:r>
            <w:proofErr w:type="spellStart"/>
            <w:r w:rsidRPr="00B535DB">
              <w:rPr>
                <w:rFonts w:asciiTheme="minorHAnsi" w:hAnsiTheme="minorHAnsi" w:cstheme="minorHAnsi"/>
                <w:b/>
                <w:bCs/>
                <w:color w:val="0B0C0C"/>
                <w:sz w:val="21"/>
                <w:szCs w:val="21"/>
                <w:u w:val="single"/>
                <w:shd w:val="clear" w:color="auto" w:fill="FFFFFF"/>
              </w:rPr>
              <w:t>coronavirus</w:t>
            </w:r>
            <w:proofErr w:type="spellEnd"/>
            <w:r w:rsidRPr="00B535DB">
              <w:rPr>
                <w:rFonts w:asciiTheme="minorHAnsi" w:hAnsiTheme="minorHAnsi" w:cstheme="minorHAnsi"/>
                <w:b/>
                <w:bCs/>
                <w:color w:val="0B0C0C"/>
                <w:sz w:val="21"/>
                <w:szCs w:val="21"/>
                <w:u w:val="single"/>
                <w:shd w:val="clear" w:color="auto" w:fill="FFFFFF"/>
              </w:rPr>
              <w:t xml:space="preserve"> (COVID-19) for anyone who does not have </w:t>
            </w:r>
            <w:proofErr w:type="spellStart"/>
            <w:r w:rsidRPr="00B535DB">
              <w:rPr>
                <w:rFonts w:asciiTheme="minorHAnsi" w:hAnsiTheme="minorHAnsi" w:cstheme="minorHAnsi"/>
                <w:b/>
                <w:bCs/>
                <w:color w:val="0B0C0C"/>
                <w:sz w:val="21"/>
                <w:szCs w:val="21"/>
                <w:u w:val="single"/>
                <w:shd w:val="clear" w:color="auto" w:fill="FFFFFF"/>
              </w:rPr>
              <w:t>coronavirus</w:t>
            </w:r>
            <w:proofErr w:type="spellEnd"/>
            <w:r w:rsidRPr="00B535DB">
              <w:rPr>
                <w:rFonts w:asciiTheme="minorHAnsi" w:hAnsiTheme="minorHAnsi" w:cstheme="minorHAnsi"/>
                <w:b/>
                <w:bCs/>
                <w:color w:val="0B0C0C"/>
                <w:sz w:val="21"/>
                <w:szCs w:val="21"/>
                <w:u w:val="single"/>
                <w:shd w:val="clear" w:color="auto" w:fill="FFFFFF"/>
              </w:rPr>
              <w:t xml:space="preserve"> (COVID-19) symptoms</w:t>
            </w:r>
            <w:r w:rsidRPr="00B535DB">
              <w:rPr>
                <w:rFonts w:asciiTheme="minorHAnsi" w:hAnsiTheme="minorHAnsi" w:cstheme="minorHAnsi"/>
                <w:b/>
                <w:color w:val="0B0C0C"/>
                <w:sz w:val="21"/>
                <w:szCs w:val="21"/>
                <w:u w:val="single"/>
                <w:shd w:val="clear" w:color="auto" w:fill="FFFFFF"/>
              </w:rPr>
              <w:t>.</w:t>
            </w:r>
          </w:p>
          <w:p w:rsidR="00961182" w:rsidRPr="00B535DB" w:rsidRDefault="00DB3BF3" w:rsidP="00620592">
            <w:pPr>
              <w:pStyle w:val="ListParagraph"/>
              <w:numPr>
                <w:ilvl w:val="0"/>
                <w:numId w:val="7"/>
              </w:numPr>
              <w:shd w:val="clear" w:color="auto" w:fill="FFFFFF"/>
              <w:rPr>
                <w:rFonts w:asciiTheme="minorHAnsi" w:hAnsiTheme="minorHAnsi" w:cstheme="minorHAnsi"/>
                <w:sz w:val="21"/>
                <w:szCs w:val="21"/>
              </w:rPr>
            </w:pPr>
            <w:r w:rsidRPr="00B535DB">
              <w:rPr>
                <w:rFonts w:asciiTheme="minorHAnsi" w:hAnsiTheme="minorHAnsi" w:cstheme="minorHAnsi"/>
                <w:b/>
                <w:bCs/>
                <w:sz w:val="21"/>
                <w:szCs w:val="21"/>
              </w:rPr>
              <w:t>First aid pro</w:t>
            </w:r>
            <w:r w:rsidR="0010682C" w:rsidRPr="00B535DB">
              <w:rPr>
                <w:rFonts w:asciiTheme="minorHAnsi" w:hAnsiTheme="minorHAnsi" w:cstheme="minorHAnsi"/>
                <w:b/>
                <w:bCs/>
                <w:sz w:val="21"/>
                <w:szCs w:val="21"/>
              </w:rPr>
              <w:t xml:space="preserve">vision with suspected symptoms of </w:t>
            </w:r>
            <w:proofErr w:type="spellStart"/>
            <w:proofErr w:type="gramStart"/>
            <w:r w:rsidR="0010682C" w:rsidRPr="00B535DB">
              <w:rPr>
                <w:rFonts w:asciiTheme="minorHAnsi" w:hAnsiTheme="minorHAnsi" w:cstheme="minorHAnsi"/>
                <w:b/>
                <w:bCs/>
                <w:sz w:val="21"/>
                <w:szCs w:val="21"/>
              </w:rPr>
              <w:t>coronavirus</w:t>
            </w:r>
            <w:proofErr w:type="spellEnd"/>
            <w:r w:rsidR="00A72C69" w:rsidRPr="00B535DB">
              <w:rPr>
                <w:rFonts w:asciiTheme="minorHAnsi" w:hAnsiTheme="minorHAnsi" w:cstheme="minorHAnsi"/>
                <w:b/>
                <w:bCs/>
                <w:sz w:val="21"/>
                <w:szCs w:val="21"/>
              </w:rPr>
              <w:t xml:space="preserve"> :</w:t>
            </w:r>
            <w:proofErr w:type="gramEnd"/>
            <w:r w:rsidR="00A72C69" w:rsidRPr="00B535DB">
              <w:rPr>
                <w:rFonts w:asciiTheme="minorHAnsi" w:hAnsiTheme="minorHAnsi" w:cstheme="minorHAnsi"/>
                <w:b/>
                <w:bCs/>
                <w:sz w:val="21"/>
                <w:szCs w:val="21"/>
              </w:rPr>
              <w:t xml:space="preserve"> </w:t>
            </w:r>
            <w:r w:rsidR="008923BB" w:rsidRPr="00B535DB">
              <w:rPr>
                <w:rFonts w:asciiTheme="minorHAnsi" w:hAnsiTheme="minorHAnsi" w:cstheme="minorHAnsi"/>
                <w:sz w:val="21"/>
                <w:szCs w:val="21"/>
              </w:rPr>
              <w:t>W</w:t>
            </w:r>
            <w:r w:rsidR="00961182" w:rsidRPr="00B535DB">
              <w:rPr>
                <w:rFonts w:asciiTheme="minorHAnsi" w:hAnsiTheme="minorHAnsi" w:cstheme="minorHAnsi"/>
                <w:sz w:val="21"/>
                <w:szCs w:val="21"/>
              </w:rPr>
              <w:t>here possible</w:t>
            </w:r>
            <w:r w:rsidR="008923BB" w:rsidRPr="00B535DB">
              <w:rPr>
                <w:rFonts w:asciiTheme="minorHAnsi" w:hAnsiTheme="minorHAnsi" w:cstheme="minorHAnsi"/>
                <w:sz w:val="21"/>
                <w:szCs w:val="21"/>
              </w:rPr>
              <w:t xml:space="preserve"> first aider</w:t>
            </w:r>
            <w:r w:rsidR="00961182" w:rsidRPr="00B535DB">
              <w:rPr>
                <w:rFonts w:asciiTheme="minorHAnsi" w:hAnsiTheme="minorHAnsi" w:cstheme="minorHAnsi"/>
                <w:sz w:val="21"/>
                <w:szCs w:val="21"/>
              </w:rPr>
              <w:t xml:space="preserve"> </w:t>
            </w:r>
            <w:r w:rsidR="00B618E3" w:rsidRPr="00B535DB">
              <w:rPr>
                <w:rFonts w:asciiTheme="minorHAnsi" w:hAnsiTheme="minorHAnsi" w:cstheme="minorHAnsi"/>
                <w:sz w:val="21"/>
                <w:szCs w:val="21"/>
              </w:rPr>
              <w:t xml:space="preserve"> will </w:t>
            </w:r>
            <w:r w:rsidR="00961182" w:rsidRPr="00B535DB">
              <w:rPr>
                <w:rFonts w:asciiTheme="minorHAnsi" w:hAnsiTheme="minorHAnsi" w:cstheme="minorHAnsi"/>
                <w:sz w:val="21"/>
                <w:szCs w:val="21"/>
              </w:rPr>
              <w:t>maintain</w:t>
            </w:r>
            <w:r w:rsidR="00B618E3" w:rsidRPr="00B535DB">
              <w:rPr>
                <w:rFonts w:asciiTheme="minorHAnsi" w:hAnsiTheme="minorHAnsi" w:cstheme="minorHAnsi"/>
                <w:sz w:val="21"/>
                <w:szCs w:val="21"/>
              </w:rPr>
              <w:t xml:space="preserve"> </w:t>
            </w:r>
            <w:r w:rsidR="00961182" w:rsidRPr="00B535DB">
              <w:rPr>
                <w:rFonts w:asciiTheme="minorHAnsi" w:hAnsiTheme="minorHAnsi" w:cstheme="minorHAnsi"/>
                <w:sz w:val="21"/>
                <w:szCs w:val="21"/>
              </w:rPr>
              <w:t>2m distance and assess</w:t>
            </w:r>
            <w:r w:rsidR="008923BB" w:rsidRPr="00B535DB">
              <w:rPr>
                <w:rFonts w:asciiTheme="minorHAnsi" w:hAnsiTheme="minorHAnsi" w:cstheme="minorHAnsi"/>
                <w:sz w:val="21"/>
                <w:szCs w:val="21"/>
              </w:rPr>
              <w:t>es</w:t>
            </w:r>
            <w:r w:rsidR="00961182" w:rsidRPr="00B535DB">
              <w:rPr>
                <w:rFonts w:asciiTheme="minorHAnsi" w:hAnsiTheme="minorHAnsi" w:cstheme="minorHAnsi"/>
                <w:sz w:val="21"/>
                <w:szCs w:val="21"/>
              </w:rPr>
              <w:t xml:space="preserve"> ability to assist a conscious casualty with minor ailments or illnesses at 2 m separation </w:t>
            </w:r>
            <w:r w:rsidR="00D73EF0" w:rsidRPr="00B535DB">
              <w:rPr>
                <w:rFonts w:asciiTheme="minorHAnsi" w:hAnsiTheme="minorHAnsi" w:cstheme="minorHAnsi"/>
                <w:sz w:val="21"/>
                <w:szCs w:val="21"/>
              </w:rPr>
              <w:t>i.e.</w:t>
            </w:r>
            <w:r w:rsidR="00961182" w:rsidRPr="00B535DB">
              <w:rPr>
                <w:rFonts w:asciiTheme="minorHAnsi" w:hAnsiTheme="minorHAnsi" w:cstheme="minorHAnsi"/>
                <w:sz w:val="21"/>
                <w:szCs w:val="21"/>
              </w:rPr>
              <w:t xml:space="preserve"> can casualty help themselves, run wound under water, apply plaster.</w:t>
            </w:r>
          </w:p>
          <w:p w:rsidR="00961182" w:rsidRPr="00B27D16" w:rsidRDefault="00961182" w:rsidP="00620592">
            <w:pPr>
              <w:numPr>
                <w:ilvl w:val="0"/>
                <w:numId w:val="7"/>
              </w:numPr>
              <w:shd w:val="clear" w:color="auto" w:fill="FFFFFF"/>
              <w:rPr>
                <w:rFonts w:asciiTheme="minorHAnsi" w:hAnsiTheme="minorHAnsi" w:cstheme="minorHAnsi"/>
                <w:sz w:val="22"/>
                <w:szCs w:val="22"/>
              </w:rPr>
            </w:pPr>
            <w:r w:rsidRPr="008923BB">
              <w:rPr>
                <w:rFonts w:asciiTheme="minorHAnsi" w:eastAsia="Calibri" w:hAnsiTheme="minorHAnsi" w:cstheme="minorHAnsi"/>
                <w:b/>
                <w:bCs/>
                <w:sz w:val="22"/>
                <w:szCs w:val="22"/>
              </w:rPr>
              <w:t>If not possible to keep 2m separation</w:t>
            </w:r>
            <w:r w:rsidRPr="00B27D16">
              <w:rPr>
                <w:rFonts w:asciiTheme="minorHAnsi" w:eastAsia="Calibri" w:hAnsiTheme="minorHAnsi" w:cstheme="minorHAnsi"/>
                <w:sz w:val="22"/>
                <w:szCs w:val="22"/>
              </w:rPr>
              <w:t>, the following PPE must be worn. Wash hands prior to donning:</w:t>
            </w:r>
          </w:p>
          <w:p w:rsidR="00961182" w:rsidRPr="00B27D16" w:rsidRDefault="00961182" w:rsidP="00620592">
            <w:pPr>
              <w:numPr>
                <w:ilvl w:val="1"/>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Apron</w:t>
            </w:r>
          </w:p>
          <w:p w:rsidR="00961182" w:rsidRPr="00B27D16" w:rsidRDefault="00961182" w:rsidP="00620592">
            <w:pPr>
              <w:numPr>
                <w:ilvl w:val="1"/>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lastRenderedPageBreak/>
              <w:t>Gloves</w:t>
            </w:r>
          </w:p>
          <w:p w:rsidR="00961182" w:rsidRPr="00B27D16" w:rsidRDefault="00961182" w:rsidP="00620592">
            <w:pPr>
              <w:numPr>
                <w:ilvl w:val="1"/>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Fluid Resistant (IIR) surgical mask</w:t>
            </w:r>
          </w:p>
          <w:p w:rsidR="00961182" w:rsidRPr="00B27D16" w:rsidRDefault="00961182" w:rsidP="00620592">
            <w:pPr>
              <w:numPr>
                <w:ilvl w:val="0"/>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 xml:space="preserve">Eye protection </w:t>
            </w:r>
            <w:r w:rsidR="00C84B73">
              <w:rPr>
                <w:rFonts w:asciiTheme="minorHAnsi" w:eastAsia="Calibri" w:hAnsiTheme="minorHAnsi" w:cstheme="minorHAnsi"/>
                <w:sz w:val="22"/>
                <w:szCs w:val="22"/>
              </w:rPr>
              <w:t>e.g</w:t>
            </w:r>
            <w:r w:rsidR="00281E2A">
              <w:rPr>
                <w:rFonts w:asciiTheme="minorHAnsi" w:eastAsia="Calibri" w:hAnsiTheme="minorHAnsi" w:cstheme="minorHAnsi"/>
                <w:sz w:val="22"/>
                <w:szCs w:val="22"/>
              </w:rPr>
              <w:t>.</w:t>
            </w:r>
            <w:r w:rsidR="00C84B73">
              <w:rPr>
                <w:rFonts w:asciiTheme="minorHAnsi" w:eastAsia="Calibri" w:hAnsiTheme="minorHAnsi" w:cstheme="minorHAnsi"/>
                <w:sz w:val="22"/>
                <w:szCs w:val="22"/>
              </w:rPr>
              <w:t xml:space="preserve"> </w:t>
            </w:r>
            <w:r w:rsidR="004D2093">
              <w:rPr>
                <w:rFonts w:asciiTheme="minorHAnsi" w:eastAsia="Calibri" w:hAnsiTheme="minorHAnsi" w:cstheme="minorHAnsi"/>
                <w:sz w:val="22"/>
                <w:szCs w:val="22"/>
              </w:rPr>
              <w:t xml:space="preserve">face shield </w:t>
            </w:r>
            <w:r w:rsidRPr="00B27D16">
              <w:rPr>
                <w:rFonts w:asciiTheme="minorHAnsi" w:eastAsia="Calibri" w:hAnsiTheme="minorHAnsi" w:cstheme="minorHAnsi"/>
                <w:sz w:val="22"/>
                <w:szCs w:val="22"/>
              </w:rPr>
              <w:t>should be worn if there is risk of exposure to blood and bodily fluids or if available</w:t>
            </w:r>
          </w:p>
          <w:p w:rsidR="00B4152A" w:rsidRPr="00B4152A" w:rsidRDefault="006B0DE3" w:rsidP="00620592">
            <w:pPr>
              <w:pStyle w:val="ListParagraph"/>
              <w:numPr>
                <w:ilvl w:val="0"/>
                <w:numId w:val="7"/>
              </w:numPr>
              <w:spacing w:after="0" w:line="240" w:lineRule="auto"/>
              <w:rPr>
                <w:rFonts w:asciiTheme="minorHAnsi" w:hAnsiTheme="minorHAnsi" w:cstheme="minorHAnsi"/>
              </w:rPr>
            </w:pPr>
            <w:r w:rsidRPr="0030619B">
              <w:rPr>
                <w:rFonts w:asciiTheme="minorHAnsi" w:hAnsiTheme="minorHAnsi" w:cstheme="minorHAnsi"/>
                <w:shd w:val="clear" w:color="auto" w:fill="FFFFFF"/>
              </w:rPr>
              <w:t>All staff completed ‘PPE putting on &amp; taking off’ training</w:t>
            </w:r>
          </w:p>
          <w:p w:rsidR="006B0DE3" w:rsidRPr="00B7583E" w:rsidRDefault="006B0DE3" w:rsidP="00B4152A">
            <w:pPr>
              <w:pStyle w:val="ListParagraph"/>
              <w:spacing w:after="0" w:line="240" w:lineRule="auto"/>
              <w:rPr>
                <w:rFonts w:asciiTheme="minorHAnsi" w:hAnsiTheme="minorHAnsi" w:cstheme="minorHAnsi"/>
              </w:rPr>
            </w:pPr>
            <w:r w:rsidRPr="0030619B">
              <w:rPr>
                <w:rFonts w:asciiTheme="minorHAnsi" w:hAnsiTheme="minorHAnsi" w:cstheme="minorHAnsi"/>
                <w:shd w:val="clear" w:color="auto" w:fill="FFFFFF"/>
              </w:rPr>
              <w:t xml:space="preserve"> </w:t>
            </w:r>
            <w:r w:rsidR="00B4152A">
              <w:rPr>
                <w:rFonts w:asciiTheme="minorHAnsi" w:hAnsiTheme="minorHAnsi" w:cstheme="minorHAnsi"/>
                <w:shd w:val="clear" w:color="auto" w:fill="FFFFFF"/>
              </w:rPr>
              <w:t>(Bio Hazard Kits available in office)</w:t>
            </w:r>
          </w:p>
          <w:p w:rsidR="00961182" w:rsidRPr="00B27D16" w:rsidRDefault="00D8677F" w:rsidP="00620592">
            <w:pPr>
              <w:numPr>
                <w:ilvl w:val="0"/>
                <w:numId w:val="7"/>
              </w:numPr>
              <w:shd w:val="clear" w:color="auto" w:fill="FFFFFF"/>
              <w:spacing w:line="240" w:lineRule="exact"/>
              <w:rPr>
                <w:rFonts w:asciiTheme="minorHAnsi" w:hAnsiTheme="minorHAnsi" w:cstheme="minorHAnsi"/>
                <w:sz w:val="22"/>
                <w:szCs w:val="22"/>
              </w:rPr>
            </w:pPr>
            <w:r>
              <w:rPr>
                <w:rFonts w:asciiTheme="minorHAnsi" w:hAnsiTheme="minorHAnsi" w:cstheme="minorHAnsi"/>
                <w:sz w:val="22"/>
                <w:szCs w:val="22"/>
              </w:rPr>
              <w:t>PPE m</w:t>
            </w:r>
            <w:r w:rsidR="00961182" w:rsidRPr="00B27D16">
              <w:rPr>
                <w:rFonts w:asciiTheme="minorHAnsi" w:hAnsiTheme="minorHAnsi" w:cstheme="minorHAnsi"/>
                <w:sz w:val="22"/>
                <w:szCs w:val="22"/>
              </w:rPr>
              <w:t>ust be discarded in clinical waste</w:t>
            </w:r>
          </w:p>
          <w:p w:rsidR="00B535DB" w:rsidRPr="00B535DB" w:rsidRDefault="00961182" w:rsidP="00620592">
            <w:pPr>
              <w:numPr>
                <w:ilvl w:val="0"/>
                <w:numId w:val="7"/>
              </w:numPr>
              <w:shd w:val="clear" w:color="auto" w:fill="FFFFFF"/>
              <w:spacing w:line="240" w:lineRule="exact"/>
              <w:rPr>
                <w:rFonts w:asciiTheme="minorHAnsi" w:hAnsiTheme="minorHAnsi" w:cstheme="minorHAnsi"/>
                <w:sz w:val="22"/>
                <w:szCs w:val="22"/>
              </w:rPr>
            </w:pPr>
            <w:proofErr w:type="gramStart"/>
            <w:r w:rsidRPr="00B27D16">
              <w:rPr>
                <w:rFonts w:asciiTheme="minorHAnsi" w:hAnsiTheme="minorHAnsi" w:cstheme="minorHAnsi"/>
                <w:sz w:val="22"/>
                <w:szCs w:val="22"/>
              </w:rPr>
              <w:t xml:space="preserve">Hand washing with soap and hot water for 20 </w:t>
            </w:r>
            <w:proofErr w:type="spellStart"/>
            <w:r w:rsidRPr="00B27D16">
              <w:rPr>
                <w:rFonts w:asciiTheme="minorHAnsi" w:hAnsiTheme="minorHAnsi" w:cstheme="minorHAnsi"/>
                <w:sz w:val="22"/>
                <w:szCs w:val="22"/>
              </w:rPr>
              <w:t>secs</w:t>
            </w:r>
            <w:proofErr w:type="spellEnd"/>
            <w:r w:rsidRPr="00B27D16">
              <w:rPr>
                <w:rFonts w:asciiTheme="minorHAnsi" w:hAnsiTheme="minorHAnsi" w:cstheme="minorHAnsi"/>
                <w:sz w:val="22"/>
                <w:szCs w:val="22"/>
              </w:rPr>
              <w:t xml:space="preserve"> minimum INCLUDE</w:t>
            </w:r>
            <w:proofErr w:type="gramEnd"/>
            <w:r w:rsidRPr="00B27D16">
              <w:rPr>
                <w:rFonts w:asciiTheme="minorHAnsi" w:hAnsiTheme="minorHAnsi" w:cstheme="minorHAnsi"/>
                <w:sz w:val="22"/>
                <w:szCs w:val="22"/>
              </w:rPr>
              <w:t xml:space="preserve"> washing forearms if exposed.</w:t>
            </w:r>
          </w:p>
          <w:p w:rsidR="00961182" w:rsidRPr="00B27D16" w:rsidRDefault="000F46ED" w:rsidP="000F5289">
            <w:pPr>
              <w:shd w:val="clear" w:color="auto" w:fill="FFFFFF"/>
              <w:spacing w:line="240" w:lineRule="exact"/>
              <w:rPr>
                <w:rFonts w:asciiTheme="minorHAnsi" w:hAnsiTheme="minorHAnsi" w:cstheme="minorHAnsi"/>
                <w:sz w:val="22"/>
                <w:szCs w:val="22"/>
                <w:lang w:eastAsia="en-GB"/>
              </w:rPr>
            </w:pPr>
            <w:r>
              <w:rPr>
                <w:rFonts w:asciiTheme="minorHAnsi" w:hAnsiTheme="minorHAnsi" w:cstheme="minorHAnsi"/>
                <w:b/>
                <w:bCs/>
                <w:sz w:val="22"/>
                <w:szCs w:val="22"/>
              </w:rPr>
              <w:t xml:space="preserve">CPR </w:t>
            </w:r>
            <w:r w:rsidR="00961182" w:rsidRPr="00B27D16">
              <w:rPr>
                <w:rFonts w:asciiTheme="minorHAnsi" w:hAnsiTheme="minorHAnsi" w:cstheme="minorHAnsi"/>
                <w:b/>
                <w:bCs/>
                <w:sz w:val="22"/>
                <w:szCs w:val="22"/>
              </w:rPr>
              <w:t>guidance:</w:t>
            </w:r>
          </w:p>
          <w:p w:rsidR="00961182" w:rsidRPr="00B27D16" w:rsidRDefault="00961182" w:rsidP="00620592">
            <w:pPr>
              <w:numPr>
                <w:ilvl w:val="0"/>
                <w:numId w:val="7"/>
              </w:numPr>
              <w:shd w:val="clear" w:color="auto" w:fill="FFFFFF"/>
              <w:spacing w:line="240" w:lineRule="exact"/>
              <w:rPr>
                <w:rFonts w:asciiTheme="minorHAnsi" w:hAnsiTheme="minorHAnsi" w:cstheme="minorHAnsi"/>
                <w:sz w:val="22"/>
                <w:szCs w:val="22"/>
                <w:lang w:eastAsia="en-GB"/>
              </w:rPr>
            </w:pPr>
            <w:r w:rsidRPr="00B27D16">
              <w:rPr>
                <w:rFonts w:asciiTheme="minorHAnsi" w:hAnsiTheme="minorHAnsi" w:cstheme="minorHAnsi"/>
                <w:b/>
                <w:bCs/>
                <w:sz w:val="22"/>
                <w:szCs w:val="22"/>
                <w:lang w:eastAsia="en-GB"/>
              </w:rPr>
              <w:t>Do not listen or feel for</w:t>
            </w:r>
            <w:r w:rsidRPr="00B27D16">
              <w:rPr>
                <w:rFonts w:asciiTheme="minorHAnsi" w:hAnsiTheme="minorHAnsi" w:cstheme="minorHAnsi"/>
                <w:sz w:val="22"/>
                <w:szCs w:val="22"/>
                <w:lang w:eastAsia="en-GB"/>
              </w:rPr>
              <w:t xml:space="preserve"> breathing by placing your ear and cheek close to the patient’s mouth.</w:t>
            </w:r>
          </w:p>
          <w:p w:rsidR="00961182" w:rsidRPr="00B27D16" w:rsidRDefault="00961182" w:rsidP="00620592">
            <w:pPr>
              <w:numPr>
                <w:ilvl w:val="0"/>
                <w:numId w:val="7"/>
              </w:numPr>
              <w:shd w:val="clear" w:color="auto" w:fill="FFFFFF"/>
              <w:spacing w:line="240" w:lineRule="exact"/>
              <w:rPr>
                <w:rFonts w:asciiTheme="minorHAnsi" w:hAnsiTheme="minorHAnsi" w:cstheme="minorHAnsi"/>
                <w:sz w:val="22"/>
                <w:szCs w:val="22"/>
                <w:lang w:eastAsia="en-GB"/>
              </w:rPr>
            </w:pPr>
            <w:r w:rsidRPr="00B27D16">
              <w:rPr>
                <w:rFonts w:asciiTheme="minorHAnsi" w:hAnsiTheme="minorHAnsi" w:cstheme="minorHAnsi"/>
                <w:sz w:val="22"/>
                <w:szCs w:val="22"/>
                <w:lang w:eastAsia="en-GB"/>
              </w:rPr>
              <w:t xml:space="preserve"> If in any doubt about confirming cardiac arrest start chest compressions until help arrives. </w:t>
            </w:r>
            <w:r w:rsidR="00D8677F">
              <w:rPr>
                <w:rFonts w:asciiTheme="minorHAnsi" w:hAnsiTheme="minorHAnsi" w:cstheme="minorHAnsi"/>
                <w:sz w:val="22"/>
                <w:szCs w:val="22"/>
                <w:lang w:eastAsia="en-GB"/>
              </w:rPr>
              <w:t>(Use defibrillator)</w:t>
            </w:r>
          </w:p>
          <w:p w:rsidR="00961182" w:rsidRPr="00B27D16" w:rsidRDefault="00961182" w:rsidP="00620592">
            <w:pPr>
              <w:numPr>
                <w:ilvl w:val="0"/>
                <w:numId w:val="7"/>
              </w:numPr>
              <w:shd w:val="clear" w:color="auto" w:fill="FFFFFF"/>
              <w:spacing w:line="240" w:lineRule="exact"/>
              <w:rPr>
                <w:rFonts w:asciiTheme="minorHAnsi" w:hAnsiTheme="minorHAnsi" w:cstheme="minorHAnsi"/>
                <w:sz w:val="22"/>
                <w:szCs w:val="22"/>
                <w:lang w:eastAsia="en-GB"/>
              </w:rPr>
            </w:pPr>
            <w:r w:rsidRPr="00B27D16">
              <w:rPr>
                <w:rFonts w:asciiTheme="minorHAnsi" w:hAnsiTheme="minorHAnsi" w:cstheme="minorHAnsi"/>
                <w:b/>
                <w:bCs/>
                <w:sz w:val="22"/>
                <w:szCs w:val="22"/>
                <w:lang w:eastAsia="en-GB"/>
              </w:rPr>
              <w:t>Call ambulance</w:t>
            </w:r>
            <w:r w:rsidRPr="00B27D16">
              <w:rPr>
                <w:rFonts w:asciiTheme="minorHAnsi" w:hAnsiTheme="minorHAnsi" w:cstheme="minorHAnsi"/>
                <w:sz w:val="22"/>
                <w:szCs w:val="22"/>
                <w:lang w:eastAsia="en-GB"/>
              </w:rPr>
              <w:t>. If COVID 19 is suspected, tell them when you call 999. </w:t>
            </w:r>
          </w:p>
          <w:p w:rsidR="00B535DB" w:rsidRPr="00B535DB" w:rsidRDefault="00961182" w:rsidP="00620592">
            <w:pPr>
              <w:numPr>
                <w:ilvl w:val="0"/>
                <w:numId w:val="7"/>
              </w:numPr>
              <w:spacing w:line="240" w:lineRule="exact"/>
              <w:rPr>
                <w:rFonts w:asciiTheme="minorHAnsi" w:hAnsiTheme="minorHAnsi" w:cstheme="minorHAnsi"/>
                <w:sz w:val="22"/>
                <w:szCs w:val="22"/>
              </w:rPr>
            </w:pPr>
            <w:r w:rsidRPr="00B27D16">
              <w:rPr>
                <w:rFonts w:asciiTheme="minorHAnsi" w:hAnsiTheme="minorHAnsi" w:cstheme="minorHAnsi"/>
                <w:sz w:val="22"/>
                <w:szCs w:val="22"/>
                <w:lang w:eastAsia="en-GB"/>
              </w:rPr>
              <w:t>If risk of infection place a cloth/towel over the victims mouth and nose and attempt compression only CPR and early defibrillation until the ambulance arrives</w:t>
            </w:r>
          </w:p>
          <w:p w:rsidR="00961182" w:rsidRPr="00B27D16" w:rsidRDefault="00961182" w:rsidP="00DF4A7A">
            <w:pPr>
              <w:shd w:val="clear" w:color="auto" w:fill="FFFFFF"/>
              <w:spacing w:after="75"/>
              <w:rPr>
                <w:rFonts w:asciiTheme="minorHAnsi" w:hAnsiTheme="minorHAnsi" w:cstheme="minorHAnsi"/>
                <w:sz w:val="22"/>
                <w:szCs w:val="22"/>
              </w:rPr>
            </w:pPr>
            <w:r w:rsidRPr="00B27D16">
              <w:rPr>
                <w:rFonts w:asciiTheme="minorHAnsi" w:hAnsiTheme="minorHAnsi" w:cstheme="minorHAnsi"/>
                <w:sz w:val="22"/>
                <w:szCs w:val="22"/>
              </w:rPr>
              <w:t xml:space="preserve">See: </w:t>
            </w:r>
            <w:hyperlink r:id="rId37" w:history="1">
              <w:r w:rsidRPr="00B27D16">
                <w:rPr>
                  <w:rStyle w:val="Hyperlink"/>
                  <w:rFonts w:asciiTheme="minorHAnsi" w:hAnsiTheme="minorHAnsi" w:cstheme="minorHAnsi"/>
                  <w:sz w:val="22"/>
                  <w:szCs w:val="22"/>
                </w:rPr>
                <w:t>https://www.gov.uk/government/publications/novel-coronavirus-2019-ncov-interim-guidance-for-first-responders/interim-guidance-for-first-responders-and-others-in-close-contact-with-symptomatic-people-with-potential-2019-ncov</w:t>
              </w:r>
            </w:hyperlink>
          </w:p>
        </w:tc>
        <w:tc>
          <w:tcPr>
            <w:tcW w:w="1404" w:type="dxa"/>
          </w:tcPr>
          <w:p w:rsidR="00B4152A" w:rsidRPr="00A67EC4" w:rsidRDefault="00B4152A" w:rsidP="00B4152A">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 xml:space="preserve">The need for a mask and eye protection should be assessed by the member of staff prior to the task being carried out and can be worn on a </w:t>
            </w:r>
            <w:proofErr w:type="spellStart"/>
            <w:r w:rsidRPr="00BE4E20">
              <w:rPr>
                <w:rFonts w:asciiTheme="minorHAnsi" w:eastAsia="Times New Roman" w:hAnsiTheme="minorHAnsi" w:cstheme="minorHAnsi"/>
              </w:rPr>
              <w:t>sessional</w:t>
            </w:r>
            <w:proofErr w:type="spellEnd"/>
            <w:r w:rsidRPr="00BE4E20">
              <w:rPr>
                <w:rFonts w:asciiTheme="minorHAnsi" w:eastAsia="Times New Roman" w:hAnsiTheme="minorHAnsi" w:cstheme="minorHAnsi"/>
              </w:rPr>
              <w:t xml:space="preserve"> basis.</w:t>
            </w: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p>
          <w:p w:rsidR="00961182" w:rsidRPr="00607B3F" w:rsidRDefault="00961182" w:rsidP="00541234">
            <w:pPr>
              <w:pStyle w:val="ListParagraph"/>
              <w:spacing w:after="0" w:line="240" w:lineRule="auto"/>
              <w:ind w:left="0"/>
              <w:contextualSpacing w:val="0"/>
              <w:rPr>
                <w:rFonts w:asciiTheme="minorHAnsi" w:hAnsiTheme="minorHAnsi" w:cstheme="minorHAnsi"/>
                <w:highlight w:val="lightGray"/>
              </w:rPr>
            </w:pPr>
          </w:p>
        </w:tc>
      </w:tr>
      <w:tr w:rsidR="00961182" w:rsidRPr="00B56D3A" w:rsidTr="00961182">
        <w:trPr>
          <w:trHeight w:val="470"/>
        </w:trPr>
        <w:tc>
          <w:tcPr>
            <w:tcW w:w="2801" w:type="dxa"/>
          </w:tcPr>
          <w:p w:rsidR="00961182" w:rsidRPr="00C23186" w:rsidRDefault="00961182" w:rsidP="00C23186">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w:t>
            </w:r>
            <w:proofErr w:type="spellStart"/>
            <w:r w:rsidRPr="00C23186">
              <w:rPr>
                <w:rFonts w:asciiTheme="minorHAnsi" w:hAnsiTheme="minorHAnsi" w:cstheme="minorHAnsi"/>
                <w:b/>
                <w:bCs/>
                <w:sz w:val="22"/>
                <w:szCs w:val="22"/>
              </w:rPr>
              <w:t>Coronavirus</w:t>
            </w:r>
            <w:proofErr w:type="spellEnd"/>
            <w:r w:rsidRPr="00C23186">
              <w:rPr>
                <w:rFonts w:asciiTheme="minorHAnsi" w:hAnsiTheme="minorHAnsi" w:cstheme="minorHAnsi"/>
                <w:b/>
                <w:bCs/>
                <w:sz w:val="22"/>
                <w:szCs w:val="22"/>
              </w:rPr>
              <w:t xml:space="preserve"> (</w:t>
            </w:r>
            <w:proofErr w:type="spellStart"/>
            <w:r w:rsidRPr="00C23186">
              <w:rPr>
                <w:rFonts w:asciiTheme="minorHAnsi" w:hAnsiTheme="minorHAnsi" w:cstheme="minorHAnsi"/>
                <w:b/>
                <w:bCs/>
                <w:sz w:val="22"/>
                <w:szCs w:val="22"/>
              </w:rPr>
              <w:t>Covid</w:t>
            </w:r>
            <w:proofErr w:type="spellEnd"/>
            <w:r w:rsidRPr="00C23186">
              <w:rPr>
                <w:rFonts w:asciiTheme="minorHAnsi" w:hAnsiTheme="minorHAnsi" w:cstheme="minorHAnsi"/>
                <w:b/>
                <w:bCs/>
                <w:sz w:val="22"/>
                <w:szCs w:val="22"/>
              </w:rPr>
              <w:t xml:space="preserve"> 19)</w:t>
            </w: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FB7F37" w:rsidRDefault="00961182" w:rsidP="00C23186">
            <w:pPr>
              <w:rPr>
                <w:rFonts w:asciiTheme="minorHAnsi" w:hAnsiTheme="minorHAnsi" w:cstheme="minorHAnsi"/>
                <w:b/>
                <w:bCs/>
                <w:sz w:val="22"/>
                <w:szCs w:val="22"/>
              </w:rPr>
            </w:pPr>
          </w:p>
        </w:tc>
        <w:tc>
          <w:tcPr>
            <w:tcW w:w="2782" w:type="dxa"/>
          </w:tcPr>
          <w:p w:rsidR="00961182" w:rsidRPr="00FB7F37" w:rsidRDefault="00961182" w:rsidP="00C23186">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proofErr w:type="spellStart"/>
            <w:r w:rsidR="000F4230" w:rsidRPr="00B80E5B">
              <w:rPr>
                <w:rFonts w:asciiTheme="minorHAnsi" w:hAnsiTheme="minorHAnsi" w:cstheme="minorHAnsi"/>
                <w:sz w:val="22"/>
                <w:szCs w:val="22"/>
              </w:rPr>
              <w:t>Coronavirus</w:t>
            </w:r>
            <w:proofErr w:type="spellEnd"/>
            <w:r w:rsidR="000F4230" w:rsidRPr="00B80E5B">
              <w:rPr>
                <w:rFonts w:asciiTheme="minorHAnsi" w:hAnsiTheme="minorHAnsi" w:cstheme="minorHAnsi"/>
                <w:sz w:val="22"/>
                <w:szCs w:val="22"/>
              </w:rPr>
              <w:t xml:space="preserve"> (</w:t>
            </w:r>
            <w:proofErr w:type="spellStart"/>
            <w:r w:rsidR="000F4230" w:rsidRPr="00B80E5B">
              <w:rPr>
                <w:rFonts w:asciiTheme="minorHAnsi" w:hAnsiTheme="minorHAnsi" w:cstheme="minorHAnsi"/>
                <w:sz w:val="22"/>
                <w:szCs w:val="22"/>
              </w:rPr>
              <w:t>Covid</w:t>
            </w:r>
            <w:proofErr w:type="spellEnd"/>
            <w:r w:rsidR="000F4230" w:rsidRPr="00B80E5B">
              <w:rPr>
                <w:rFonts w:asciiTheme="minorHAnsi" w:hAnsiTheme="minorHAnsi" w:cstheme="minorHAnsi"/>
                <w:sz w:val="22"/>
                <w:szCs w:val="22"/>
              </w:rPr>
              <w:t xml:space="preserve"> 19)</w:t>
            </w:r>
          </w:p>
        </w:tc>
        <w:tc>
          <w:tcPr>
            <w:tcW w:w="6316" w:type="dxa"/>
          </w:tcPr>
          <w:p w:rsidR="00F521DF" w:rsidRPr="00D8677F" w:rsidRDefault="00A71B70" w:rsidP="00620592">
            <w:pPr>
              <w:widowControl w:val="0"/>
              <w:numPr>
                <w:ilvl w:val="0"/>
                <w:numId w:val="34"/>
              </w:numPr>
              <w:rPr>
                <w:rFonts w:asciiTheme="minorHAnsi" w:hAnsiTheme="minorHAnsi" w:cstheme="minorHAnsi"/>
                <w:sz w:val="22"/>
                <w:szCs w:val="22"/>
              </w:rPr>
            </w:pPr>
            <w:r>
              <w:rPr>
                <w:rFonts w:asciiTheme="minorHAnsi" w:hAnsiTheme="minorHAnsi" w:cstheme="minorHAnsi"/>
                <w:sz w:val="22"/>
                <w:szCs w:val="22"/>
              </w:rPr>
              <w:t>Parents meeting room</w:t>
            </w:r>
          </w:p>
          <w:p w:rsidR="00961182" w:rsidRDefault="00961182" w:rsidP="00620592">
            <w:pPr>
              <w:widowControl w:val="0"/>
              <w:numPr>
                <w:ilvl w:val="0"/>
                <w:numId w:val="34"/>
              </w:numPr>
              <w:rPr>
                <w:rFonts w:asciiTheme="minorHAnsi" w:hAnsiTheme="minorHAnsi" w:cstheme="minorHAnsi"/>
                <w:sz w:val="22"/>
                <w:szCs w:val="22"/>
              </w:rPr>
            </w:pPr>
            <w:r w:rsidRPr="003C70B7">
              <w:rPr>
                <w:rFonts w:asciiTheme="minorHAnsi" w:hAnsiTheme="minorHAnsi" w:cstheme="minorHAnsi"/>
                <w:sz w:val="22"/>
                <w:szCs w:val="22"/>
              </w:rPr>
              <w:t>If unable to isolate a child move them to an area 2m away from others.</w:t>
            </w:r>
          </w:p>
          <w:p w:rsidR="00257303" w:rsidRPr="007B3288" w:rsidRDefault="00257303" w:rsidP="00620592">
            <w:pPr>
              <w:pStyle w:val="ListParagraph"/>
              <w:numPr>
                <w:ilvl w:val="0"/>
                <w:numId w:val="34"/>
              </w:numPr>
              <w:rPr>
                <w:rFonts w:asciiTheme="minorHAnsi" w:hAnsiTheme="minorHAnsi" w:cstheme="minorHAnsi"/>
              </w:rPr>
            </w:pPr>
            <w:r w:rsidRPr="007B3288">
              <w:rPr>
                <w:rFonts w:asciiTheme="minorHAnsi" w:hAnsiTheme="minorHAnsi" w:cstheme="minorHAnsi"/>
              </w:rPr>
              <w:t>If a child is awaiting collection, they should be moved, if possible, to a room where they can be isolated behind a closed door, depending on the age and needs of the child, with appropriate adult supervision if required.</w:t>
            </w:r>
          </w:p>
          <w:p w:rsidR="00257303" w:rsidRPr="007B3288" w:rsidRDefault="00257303" w:rsidP="00620592">
            <w:pPr>
              <w:pStyle w:val="ListParagraph"/>
              <w:widowControl w:val="0"/>
              <w:numPr>
                <w:ilvl w:val="0"/>
                <w:numId w:val="34"/>
              </w:numPr>
              <w:rPr>
                <w:rFonts w:asciiTheme="minorHAnsi" w:hAnsiTheme="minorHAnsi" w:cstheme="minorHAnsi"/>
              </w:rPr>
            </w:pPr>
            <w:r w:rsidRPr="007B3288">
              <w:rPr>
                <w:rFonts w:asciiTheme="minorHAnsi" w:hAnsiTheme="minorHAnsi" w:cstheme="minorHAnsi"/>
              </w:rPr>
              <w:t xml:space="preserve"> Ideally, a window should be opened for ventilation.</w:t>
            </w:r>
            <w:r w:rsidR="007B3288" w:rsidRPr="007B3288">
              <w:rPr>
                <w:rFonts w:asciiTheme="minorHAnsi" w:hAnsiTheme="minorHAnsi" w:cstheme="minorHAnsi"/>
              </w:rPr>
              <w:t xml:space="preserve"> </w:t>
            </w:r>
          </w:p>
          <w:p w:rsidR="00961182" w:rsidRPr="003C70B7" w:rsidRDefault="00961182" w:rsidP="00620592">
            <w:pPr>
              <w:widowControl w:val="0"/>
              <w:numPr>
                <w:ilvl w:val="0"/>
                <w:numId w:val="34"/>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PPE stock is available to all staff should they need to escort pupils to this area. </w:t>
            </w:r>
          </w:p>
          <w:p w:rsidR="00961182" w:rsidRPr="003C70B7" w:rsidRDefault="00961182" w:rsidP="00620592">
            <w:pPr>
              <w:widowControl w:val="0"/>
              <w:numPr>
                <w:ilvl w:val="0"/>
                <w:numId w:val="34"/>
              </w:numPr>
              <w:spacing w:line="256" w:lineRule="auto"/>
              <w:rPr>
                <w:rFonts w:asciiTheme="minorHAnsi" w:hAnsiTheme="minorHAnsi" w:cstheme="minorHAnsi"/>
                <w:sz w:val="22"/>
                <w:szCs w:val="22"/>
              </w:rPr>
            </w:pPr>
            <w:r w:rsidRPr="003C70B7">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rsidR="00961182" w:rsidRPr="003C70B7" w:rsidRDefault="00961182" w:rsidP="00620592">
            <w:pPr>
              <w:widowControl w:val="0"/>
              <w:numPr>
                <w:ilvl w:val="0"/>
                <w:numId w:val="34"/>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Remove all non-essential items in the </w:t>
            </w:r>
            <w:r w:rsidR="00A71B70">
              <w:rPr>
                <w:rFonts w:asciiTheme="minorHAnsi" w:hAnsiTheme="minorHAnsi" w:cstheme="minorHAnsi"/>
                <w:sz w:val="22"/>
                <w:szCs w:val="22"/>
              </w:rPr>
              <w:t>Parents meeting</w:t>
            </w:r>
            <w:r w:rsidRPr="003C70B7">
              <w:rPr>
                <w:rFonts w:asciiTheme="minorHAnsi" w:hAnsiTheme="minorHAnsi" w:cstheme="minorHAnsi"/>
                <w:sz w:val="22"/>
                <w:szCs w:val="22"/>
              </w:rPr>
              <w:t xml:space="preserve"> room.</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lastRenderedPageBreak/>
              <w:t>Include one desk and one table.</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Child awaiting collection will be supervised</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A toilet has been identified to be used if required whilst awaiting collection.</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If used this will cleaned and disinfected using standard cleaning products before being used by anyone else.</w:t>
            </w:r>
          </w:p>
          <w:p w:rsidR="00961182" w:rsidRPr="007B3288" w:rsidRDefault="00961182" w:rsidP="00620592">
            <w:pPr>
              <w:pStyle w:val="ListParagraph"/>
              <w:numPr>
                <w:ilvl w:val="0"/>
                <w:numId w:val="34"/>
              </w:numPr>
              <w:rPr>
                <w:rFonts w:asciiTheme="minorHAnsi" w:hAnsiTheme="minorHAnsi" w:cstheme="minorHAnsi"/>
              </w:rPr>
            </w:pPr>
            <w:r w:rsidRPr="007B3288">
              <w:rPr>
                <w:rFonts w:asciiTheme="minorHAnsi" w:hAnsiTheme="minorHAnsi" w:cstheme="minorHAnsi"/>
              </w:rPr>
              <w:t xml:space="preserve">Staff who have helped someone with symptoms and any pupils who have been in close contact do not need to go home to self-isolate </w:t>
            </w:r>
            <w:r w:rsidR="007B3288" w:rsidRPr="007B3288">
              <w:rPr>
                <w:rFonts w:asciiTheme="minorHAnsi" w:hAnsiTheme="minorHAnsi" w:cstheme="minorHAnsi"/>
              </w:rPr>
              <w:t>unless they develop symptoms themselves (in which case, they should arrange a test) or if the symptomatic person subsequently tests positive (see below) or they have been requested to do so by NHS Test and Trace.</w:t>
            </w:r>
          </w:p>
          <w:p w:rsidR="00961182" w:rsidRPr="003C70B7" w:rsidRDefault="00D8677F" w:rsidP="00620592">
            <w:pPr>
              <w:pStyle w:val="ListParagraph"/>
              <w:numPr>
                <w:ilvl w:val="0"/>
                <w:numId w:val="34"/>
              </w:numPr>
              <w:spacing w:after="0" w:line="240" w:lineRule="auto"/>
              <w:contextualSpacing w:val="0"/>
              <w:rPr>
                <w:rFonts w:asciiTheme="minorHAnsi" w:hAnsiTheme="minorHAnsi" w:cstheme="minorHAnsi"/>
              </w:rPr>
            </w:pPr>
            <w:r>
              <w:rPr>
                <w:rFonts w:asciiTheme="minorHAnsi" w:hAnsiTheme="minorHAnsi" w:cstheme="minorHAnsi"/>
              </w:rPr>
              <w:t>A</w:t>
            </w:r>
            <w:r w:rsidR="00961182" w:rsidRPr="003C70B7">
              <w:rPr>
                <w:rFonts w:asciiTheme="minorHAnsi" w:hAnsiTheme="minorHAnsi" w:cstheme="minorHAnsi"/>
              </w:rPr>
              <w:t xml:space="preserve">fter any contact with someone who is unwell everyone will wash their hands thoroughly for 20 seconds with soap and running water or use hand </w:t>
            </w:r>
            <w:proofErr w:type="spellStart"/>
            <w:r w:rsidR="00961182" w:rsidRPr="003C70B7">
              <w:rPr>
                <w:rFonts w:asciiTheme="minorHAnsi" w:hAnsiTheme="minorHAnsi" w:cstheme="minorHAnsi"/>
              </w:rPr>
              <w:t>sanitiser</w:t>
            </w:r>
            <w:proofErr w:type="spellEnd"/>
            <w:r w:rsidR="00961182" w:rsidRPr="003C70B7">
              <w:rPr>
                <w:rFonts w:asciiTheme="minorHAnsi" w:hAnsiTheme="minorHAnsi" w:cstheme="minorHAnsi"/>
              </w:rPr>
              <w:t xml:space="preserve"> </w:t>
            </w:r>
          </w:p>
          <w:p w:rsidR="00C435BC" w:rsidRPr="0013611D" w:rsidRDefault="00961182" w:rsidP="00620592">
            <w:pPr>
              <w:pStyle w:val="ListParagraph"/>
              <w:numPr>
                <w:ilvl w:val="0"/>
                <w:numId w:val="34"/>
              </w:numPr>
              <w:spacing w:after="0" w:line="240" w:lineRule="auto"/>
              <w:contextualSpacing w:val="0"/>
              <w:rPr>
                <w:rFonts w:asciiTheme="minorHAnsi" w:hAnsiTheme="minorHAnsi" w:cstheme="minorHAnsi"/>
                <w:color w:val="0070C0"/>
              </w:rPr>
            </w:pPr>
            <w:r w:rsidRPr="003C70B7">
              <w:rPr>
                <w:rFonts w:asciiTheme="minorHAnsi" w:hAnsiTheme="minorHAnsi" w:cstheme="minorHAnsi"/>
              </w:rPr>
              <w:t>The area around will be cleaned with normal household disinfectant after they have left to reduce the risk of passing the infection on to other people. Following  </w:t>
            </w:r>
            <w:hyperlink r:id="rId38" w:history="1">
              <w:r w:rsidRPr="00A24D4E">
                <w:rPr>
                  <w:rStyle w:val="Hyperlink"/>
                  <w:rFonts w:asciiTheme="minorHAnsi" w:hAnsiTheme="minorHAnsi" w:cstheme="minorHAnsi"/>
                  <w:color w:val="0070C0"/>
                  <w:bdr w:val="none" w:sz="0" w:space="0" w:color="auto" w:frame="1"/>
                </w:rPr>
                <w:t>COVID-19: cleaning of non-healthcare settings guidance</w:t>
              </w:r>
            </w:hyperlink>
          </w:p>
          <w:p w:rsidR="00C435BC" w:rsidRPr="00B7583E" w:rsidRDefault="00C435BC" w:rsidP="00C435BC">
            <w:pPr>
              <w:rPr>
                <w:rFonts w:asciiTheme="minorHAnsi" w:hAnsiTheme="minorHAnsi" w:cstheme="minorHAnsi"/>
                <w:color w:val="0070C0"/>
                <w:sz w:val="22"/>
                <w:szCs w:val="22"/>
              </w:rPr>
            </w:pPr>
          </w:p>
        </w:tc>
        <w:tc>
          <w:tcPr>
            <w:tcW w:w="1404" w:type="dxa"/>
          </w:tcPr>
          <w:p w:rsidR="00961182" w:rsidRPr="005930EC" w:rsidRDefault="00961182" w:rsidP="00C23186">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X</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961182" w:rsidRPr="00B7583E" w:rsidRDefault="00961182" w:rsidP="00465E4A">
            <w:pPr>
              <w:widowControl w:val="0"/>
              <w:rPr>
                <w:rFonts w:asciiTheme="minorHAnsi" w:hAnsiTheme="minorHAnsi" w:cstheme="minorHAnsi"/>
                <w:sz w:val="22"/>
                <w:szCs w:val="22"/>
              </w:rPr>
            </w:pPr>
          </w:p>
        </w:tc>
        <w:tc>
          <w:tcPr>
            <w:tcW w:w="2551" w:type="dxa"/>
          </w:tcPr>
          <w:p w:rsidR="00961182" w:rsidRPr="00B7583E" w:rsidRDefault="00961182" w:rsidP="00C23186">
            <w:pPr>
              <w:widowControl w:val="0"/>
              <w:ind w:left="720"/>
              <w:rPr>
                <w:rFonts w:asciiTheme="minorHAnsi" w:hAnsiTheme="minorHAnsi" w:cstheme="minorHAnsi"/>
                <w:sz w:val="22"/>
                <w:szCs w:val="22"/>
              </w:rPr>
            </w:pPr>
          </w:p>
        </w:tc>
      </w:tr>
      <w:tr w:rsidR="00961182" w:rsidRPr="00B56D3A" w:rsidTr="00961182">
        <w:trPr>
          <w:trHeight w:val="470"/>
        </w:trPr>
        <w:tc>
          <w:tcPr>
            <w:tcW w:w="2801" w:type="dxa"/>
          </w:tcPr>
          <w:p w:rsidR="00961182" w:rsidRPr="00B7583E" w:rsidRDefault="00961182" w:rsidP="00C23186">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w:t>
            </w:r>
            <w:r w:rsidR="00CF786E" w:rsidRPr="00B7583E">
              <w:rPr>
                <w:rFonts w:asciiTheme="minorHAnsi" w:hAnsiTheme="minorHAnsi" w:cstheme="minorHAnsi"/>
                <w:b/>
                <w:sz w:val="22"/>
                <w:szCs w:val="22"/>
              </w:rPr>
              <w:t xml:space="preserve"> </w:t>
            </w:r>
            <w:r w:rsidR="0063319B" w:rsidRPr="00B7583E">
              <w:rPr>
                <w:rFonts w:asciiTheme="minorHAnsi" w:hAnsiTheme="minorHAnsi" w:cstheme="minorHAnsi"/>
                <w:b/>
                <w:sz w:val="22"/>
                <w:szCs w:val="22"/>
              </w:rPr>
              <w:t xml:space="preserve">– risk to staff and pupils </w:t>
            </w:r>
            <w:r w:rsidR="00AB75B3" w:rsidRPr="00B7583E">
              <w:rPr>
                <w:rFonts w:asciiTheme="minorHAnsi" w:hAnsiTheme="minorHAnsi" w:cstheme="minorHAnsi"/>
                <w:b/>
                <w:sz w:val="22"/>
                <w:szCs w:val="22"/>
              </w:rPr>
              <w:t>by abuse of systems</w:t>
            </w:r>
          </w:p>
        </w:tc>
        <w:tc>
          <w:tcPr>
            <w:tcW w:w="2782" w:type="dxa"/>
          </w:tcPr>
          <w:p w:rsidR="00961182" w:rsidRPr="00B7583E" w:rsidRDefault="00961182" w:rsidP="00C23186">
            <w:pPr>
              <w:rPr>
                <w:rFonts w:asciiTheme="minorHAnsi" w:hAnsiTheme="minorHAnsi" w:cstheme="minorHAnsi"/>
                <w:sz w:val="22"/>
                <w:szCs w:val="22"/>
              </w:rPr>
            </w:pPr>
            <w:r w:rsidRPr="00FB7F37">
              <w:rPr>
                <w:rFonts w:asciiTheme="minorHAnsi" w:hAnsiTheme="minorHAnsi" w:cstheme="minorHAnsi"/>
                <w:sz w:val="22"/>
                <w:szCs w:val="22"/>
              </w:rPr>
              <w:t>Staff, pupils, parents</w:t>
            </w:r>
            <w:r w:rsidR="000F4230">
              <w:rPr>
                <w:rFonts w:asciiTheme="minorHAnsi" w:hAnsiTheme="minorHAnsi" w:cstheme="minorHAnsi"/>
                <w:sz w:val="22"/>
                <w:szCs w:val="22"/>
              </w:rPr>
              <w:t xml:space="preserve"> </w:t>
            </w:r>
            <w:r w:rsidR="00EA7F30">
              <w:rPr>
                <w:rFonts w:asciiTheme="minorHAnsi" w:hAnsiTheme="minorHAnsi" w:cstheme="minorHAnsi"/>
                <w:sz w:val="22"/>
                <w:szCs w:val="22"/>
              </w:rPr>
              <w:t>–</w:t>
            </w:r>
            <w:r w:rsidR="000F4230">
              <w:rPr>
                <w:rFonts w:asciiTheme="minorHAnsi" w:hAnsiTheme="minorHAnsi" w:cstheme="minorHAnsi"/>
                <w:sz w:val="22"/>
                <w:szCs w:val="22"/>
              </w:rPr>
              <w:t xml:space="preserve"> </w:t>
            </w:r>
            <w:r w:rsidR="00F55BF3" w:rsidRPr="00D41D84">
              <w:rPr>
                <w:rFonts w:asciiTheme="minorHAnsi" w:hAnsiTheme="minorHAnsi" w:cstheme="minorHAnsi"/>
                <w:color w:val="222222"/>
                <w:sz w:val="22"/>
                <w:szCs w:val="22"/>
                <w:shd w:val="clear" w:color="auto" w:fill="FFFFFF"/>
              </w:rPr>
              <w:t xml:space="preserve">experience harm or abuse, </w:t>
            </w:r>
            <w:proofErr w:type="spellStart"/>
            <w:r w:rsidR="00F55BF3" w:rsidRPr="00D41D84">
              <w:rPr>
                <w:rFonts w:asciiTheme="minorHAnsi" w:hAnsiTheme="minorHAnsi" w:cstheme="minorHAnsi"/>
                <w:color w:val="222222"/>
                <w:sz w:val="22"/>
                <w:szCs w:val="22"/>
                <w:shd w:val="clear" w:color="auto" w:fill="FFFFFF"/>
              </w:rPr>
              <w:t>eg</w:t>
            </w:r>
            <w:proofErr w:type="spellEnd"/>
            <w:r w:rsidR="00F55BF3" w:rsidRPr="00D41D84">
              <w:rPr>
                <w:rFonts w:asciiTheme="minorHAnsi" w:hAnsiTheme="minorHAnsi" w:cstheme="minorHAnsi"/>
                <w:color w:val="222222"/>
                <w:sz w:val="22"/>
                <w:szCs w:val="22"/>
                <w:shd w:val="clear" w:color="auto" w:fill="FFFFFF"/>
              </w:rPr>
              <w:t xml:space="preserve"> emotional harm</w:t>
            </w:r>
          </w:p>
        </w:tc>
        <w:tc>
          <w:tcPr>
            <w:tcW w:w="6316" w:type="dxa"/>
          </w:tcPr>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Risks to staff and pupils from video conferencing have been risk assessed and shared with staff and parents</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School follows </w:t>
            </w:r>
            <w:hyperlink r:id="rId39" w:history="1">
              <w:r w:rsidRPr="00B7583E">
                <w:rPr>
                  <w:rStyle w:val="Hyperlink"/>
                  <w:rFonts w:asciiTheme="minorHAnsi" w:hAnsiTheme="minorHAnsi" w:cstheme="minorHAnsi"/>
                </w:rPr>
                <w:t xml:space="preserve">Safeguarding and remote education during </w:t>
              </w:r>
              <w:proofErr w:type="spellStart"/>
              <w:r w:rsidRPr="00B7583E">
                <w:rPr>
                  <w:rStyle w:val="Hyperlink"/>
                  <w:rFonts w:asciiTheme="minorHAnsi" w:hAnsiTheme="minorHAnsi" w:cstheme="minorHAnsi"/>
                </w:rPr>
                <w:t>coronavirus</w:t>
              </w:r>
              <w:proofErr w:type="spellEnd"/>
              <w:r w:rsidRPr="00B7583E">
                <w:rPr>
                  <w:rStyle w:val="Hyperlink"/>
                  <w:rFonts w:asciiTheme="minorHAnsi" w:hAnsiTheme="minorHAnsi" w:cstheme="minorHAnsi"/>
                </w:rPr>
                <w:t xml:space="preserve"> (COVID-19)</w:t>
              </w:r>
            </w:hyperlink>
            <w:proofErr w:type="gramStart"/>
            <w:r w:rsidRPr="00B7583E">
              <w:rPr>
                <w:rFonts w:asciiTheme="minorHAnsi" w:hAnsiTheme="minorHAnsi" w:cstheme="minorHAnsi"/>
              </w:rPr>
              <w:t>, ,</w:t>
            </w:r>
            <w:proofErr w:type="gramEnd"/>
            <w:r w:rsidRPr="00B7583E">
              <w:rPr>
                <w:rFonts w:asciiTheme="minorHAnsi" w:hAnsiTheme="minorHAnsi" w:cstheme="minorHAnsi"/>
              </w:rPr>
              <w:t xml:space="preserve"> as well as statutory guidance on online safety in Annex C of </w:t>
            </w:r>
            <w:hyperlink r:id="rId40"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See </w:t>
            </w:r>
            <w:r w:rsidRPr="00E3762E">
              <w:rPr>
                <w:rFonts w:asciiTheme="minorHAnsi" w:hAnsiTheme="minorHAnsi" w:cstheme="minorHAnsi"/>
                <w:color w:val="000000"/>
              </w:rPr>
              <w:t>National Crime Agency at the following websites:</w:t>
            </w:r>
            <w:hyperlink r:id="rId41" w:history="1">
              <w:r w:rsidRPr="00B7583E">
                <w:rPr>
                  <w:rStyle w:val="Hyperlink"/>
                  <w:rFonts w:asciiTheme="minorHAnsi" w:hAnsiTheme="minorHAnsi" w:cstheme="minorHAnsi"/>
                </w:rPr>
                <w:t>https://www.ncsc.gov.uk/guidance/video-conferencing-services-using-them-securely</w:t>
              </w:r>
            </w:hyperlink>
            <w:r w:rsidRPr="00052977">
              <w:rPr>
                <w:rStyle w:val="Emphasis"/>
                <w:rFonts w:asciiTheme="minorHAnsi" w:hAnsiTheme="minorHAnsi" w:cstheme="minorHAnsi"/>
                <w:color w:val="000000"/>
                <w:bdr w:val="none" w:sz="0" w:space="0" w:color="auto" w:frame="1"/>
              </w:rPr>
              <w:t> </w:t>
            </w: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3186">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961182" w:rsidRPr="00B56D3A" w:rsidTr="00D8677F">
        <w:trPr>
          <w:trHeight w:val="470"/>
        </w:trPr>
        <w:tc>
          <w:tcPr>
            <w:tcW w:w="2801" w:type="dxa"/>
            <w:shd w:val="clear" w:color="auto" w:fill="auto"/>
          </w:tcPr>
          <w:p w:rsidR="00961182" w:rsidRPr="00D8677F" w:rsidRDefault="00961182" w:rsidP="00C23186">
            <w:pPr>
              <w:rPr>
                <w:rFonts w:asciiTheme="minorHAnsi" w:hAnsiTheme="minorHAnsi" w:cstheme="minorHAnsi"/>
                <w:b/>
                <w:color w:val="FF0000"/>
                <w:sz w:val="22"/>
                <w:szCs w:val="22"/>
              </w:rPr>
            </w:pPr>
            <w:r w:rsidRPr="00D8677F">
              <w:rPr>
                <w:rFonts w:asciiTheme="minorHAnsi" w:hAnsiTheme="minorHAnsi" w:cstheme="minorHAnsi"/>
                <w:b/>
                <w:sz w:val="22"/>
                <w:szCs w:val="22"/>
              </w:rPr>
              <w:t>Working at height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 xml:space="preserve">risk of </w:t>
            </w:r>
            <w:r w:rsidR="002046BD" w:rsidRPr="00D8677F">
              <w:rPr>
                <w:rFonts w:asciiTheme="minorHAnsi" w:hAnsiTheme="minorHAnsi" w:cstheme="minorHAnsi"/>
                <w:b/>
                <w:sz w:val="22"/>
                <w:szCs w:val="22"/>
              </w:rPr>
              <w:t>falling f</w:t>
            </w:r>
            <w:r w:rsidR="00BF6CBB" w:rsidRPr="00D8677F">
              <w:rPr>
                <w:rFonts w:asciiTheme="minorHAnsi" w:hAnsiTheme="minorHAnsi" w:cstheme="minorHAnsi"/>
                <w:b/>
                <w:sz w:val="22"/>
                <w:szCs w:val="22"/>
              </w:rPr>
              <w:t>ro</w:t>
            </w:r>
            <w:r w:rsidR="002046BD" w:rsidRPr="00D8677F">
              <w:rPr>
                <w:rFonts w:asciiTheme="minorHAnsi" w:hAnsiTheme="minorHAnsi" w:cstheme="minorHAnsi"/>
                <w:b/>
                <w:sz w:val="22"/>
                <w:szCs w:val="22"/>
              </w:rPr>
              <w:t>m height</w:t>
            </w:r>
          </w:p>
        </w:tc>
        <w:tc>
          <w:tcPr>
            <w:tcW w:w="2782" w:type="dxa"/>
            <w:shd w:val="clear" w:color="auto" w:fill="auto"/>
          </w:tcPr>
          <w:p w:rsidR="00961182" w:rsidRPr="00D8677F" w:rsidRDefault="00961182" w:rsidP="00C23186">
            <w:pPr>
              <w:rPr>
                <w:rFonts w:asciiTheme="minorHAnsi" w:hAnsiTheme="minorHAnsi" w:cstheme="minorHAnsi"/>
                <w:color w:val="FF0000"/>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w:t>
            </w:r>
            <w:r w:rsidR="00F55BF3" w:rsidRPr="00D8677F">
              <w:rPr>
                <w:rFonts w:asciiTheme="minorHAnsi" w:hAnsiTheme="minorHAnsi" w:cstheme="minorHAnsi"/>
                <w:sz w:val="22"/>
                <w:szCs w:val="22"/>
              </w:rPr>
              <w:t xml:space="preserve"> inju</w:t>
            </w:r>
            <w:r w:rsidR="00AA0FD7" w:rsidRPr="00D8677F">
              <w:rPr>
                <w:rFonts w:asciiTheme="minorHAnsi" w:hAnsiTheme="minorHAnsi" w:cstheme="minorHAnsi"/>
                <w:sz w:val="22"/>
                <w:szCs w:val="22"/>
              </w:rPr>
              <w:t xml:space="preserve">ries from minor to &gt;7 day </w:t>
            </w:r>
          </w:p>
        </w:tc>
        <w:tc>
          <w:tcPr>
            <w:tcW w:w="6316" w:type="dxa"/>
            <w:shd w:val="clear" w:color="auto" w:fill="auto"/>
          </w:tcPr>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Site manager/ caretakers should have checked all ladders on site.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If replacing items that have been used whilst the school has been partially open, think about working at height safely. Use a set of steps NOT a chair or table.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 xml:space="preserve">Check all ladders and step ladders on site prior to use. </w:t>
            </w:r>
            <w:r w:rsidRPr="00D8677F">
              <w:rPr>
                <w:rFonts w:asciiTheme="minorHAnsi" w:hAnsiTheme="minorHAnsi" w:cstheme="minorHAnsi"/>
              </w:rPr>
              <w:lastRenderedPageBreak/>
              <w:t>Record in the site ladder register</w:t>
            </w:r>
          </w:p>
        </w:tc>
        <w:tc>
          <w:tcPr>
            <w:tcW w:w="1404" w:type="dxa"/>
          </w:tcPr>
          <w:p w:rsidR="00961182" w:rsidRPr="00D8677F" w:rsidRDefault="00D8677F"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lastRenderedPageBreak/>
              <w:t>2 x 4 = 8</w:t>
            </w:r>
          </w:p>
        </w:tc>
        <w:tc>
          <w:tcPr>
            <w:tcW w:w="2551" w:type="dxa"/>
          </w:tcPr>
          <w:p w:rsidR="00961182" w:rsidRPr="00B7583E" w:rsidRDefault="000C5B27" w:rsidP="00C2318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available on </w:t>
            </w:r>
            <w:r w:rsidR="00DA1F04" w:rsidRPr="00B7583E">
              <w:rPr>
                <w:rFonts w:asciiTheme="minorHAnsi" w:hAnsiTheme="minorHAnsi" w:cstheme="minorHAnsi"/>
                <w:sz w:val="22"/>
                <w:szCs w:val="22"/>
              </w:rPr>
              <w:t>website</w:t>
            </w:r>
          </w:p>
        </w:tc>
      </w:tr>
      <w:tr w:rsidR="00961182" w:rsidRPr="00B56D3A" w:rsidTr="00961182">
        <w:trPr>
          <w:trHeight w:val="540"/>
        </w:trPr>
        <w:tc>
          <w:tcPr>
            <w:tcW w:w="2801" w:type="dxa"/>
          </w:tcPr>
          <w:p w:rsidR="00961182" w:rsidRPr="00D8677F" w:rsidRDefault="00961182"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lastRenderedPageBreak/>
              <w:t>D</w:t>
            </w:r>
            <w:r w:rsidR="00444587" w:rsidRPr="00D8677F">
              <w:rPr>
                <w:rFonts w:asciiTheme="minorHAnsi" w:hAnsiTheme="minorHAnsi" w:cstheme="minorHAnsi"/>
                <w:b/>
                <w:sz w:val="22"/>
                <w:szCs w:val="22"/>
              </w:rPr>
              <w:t>isplay screen self-assessment – risk of injury</w:t>
            </w:r>
            <w:r w:rsidR="00BF6CBB" w:rsidRPr="00D8677F">
              <w:rPr>
                <w:rFonts w:asciiTheme="minorHAnsi" w:hAnsiTheme="minorHAnsi" w:cstheme="minorHAnsi"/>
                <w:b/>
                <w:sz w:val="22"/>
                <w:szCs w:val="22"/>
              </w:rPr>
              <w:t xml:space="preserve"> due to adopting awkward postures for long periods</w:t>
            </w:r>
          </w:p>
        </w:tc>
        <w:tc>
          <w:tcPr>
            <w:tcW w:w="2782" w:type="dxa"/>
          </w:tcPr>
          <w:p w:rsidR="00961182" w:rsidRPr="00D8677F" w:rsidRDefault="00961182"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 xml:space="preserve">– risk </w:t>
            </w:r>
            <w:r w:rsidR="005A20EC" w:rsidRPr="00D8677F">
              <w:rPr>
                <w:rFonts w:asciiTheme="minorHAnsi" w:hAnsiTheme="minorHAnsi" w:cstheme="minorHAnsi"/>
                <w:sz w:val="22"/>
                <w:szCs w:val="22"/>
              </w:rPr>
              <w:t>of musculoskeletal injuries , RSI etc</w:t>
            </w:r>
          </w:p>
        </w:tc>
        <w:tc>
          <w:tcPr>
            <w:tcW w:w="6316" w:type="dxa"/>
          </w:tcPr>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Remind everyone to review their workstations after the long absence.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Make sure set up correctly. Adjust chairs, monitor heights all to suit the individual.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All staff should carry out the Display Screen Self-Assessment on return to school.</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If some staff are still home-working check with them that there are no issues with their set-up at home.</w:t>
            </w:r>
          </w:p>
        </w:tc>
        <w:tc>
          <w:tcPr>
            <w:tcW w:w="1404"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w:t>
            </w:r>
            <w:r w:rsidR="005930EC" w:rsidRPr="00A67EC4">
              <w:rPr>
                <w:rFonts w:asciiTheme="minorHAnsi" w:hAnsiTheme="minorHAnsi" w:cstheme="minorHAnsi"/>
                <w:sz w:val="22"/>
                <w:szCs w:val="22"/>
              </w:rPr>
              <w:t xml:space="preserve"> X 2 = </w:t>
            </w:r>
            <w:r>
              <w:rPr>
                <w:rFonts w:asciiTheme="minorHAnsi" w:hAnsiTheme="minorHAnsi" w:cstheme="minorHAnsi"/>
                <w:sz w:val="22"/>
                <w:szCs w:val="22"/>
              </w:rPr>
              <w:t>4</w:t>
            </w:r>
          </w:p>
          <w:p w:rsidR="00961182" w:rsidRPr="00B7583E" w:rsidRDefault="00961182" w:rsidP="00C23186">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2828F3" w:rsidRPr="00B56D3A" w:rsidTr="00D8677F">
        <w:trPr>
          <w:trHeight w:val="540"/>
        </w:trPr>
        <w:tc>
          <w:tcPr>
            <w:tcW w:w="2801" w:type="dxa"/>
            <w:shd w:val="clear" w:color="auto" w:fill="auto"/>
          </w:tcPr>
          <w:p w:rsidR="002828F3" w:rsidRPr="00D8677F" w:rsidRDefault="002828F3"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Lone</w:t>
            </w:r>
            <w:r w:rsidR="00540591" w:rsidRPr="00D8677F">
              <w:rPr>
                <w:rFonts w:asciiTheme="minorHAnsi" w:hAnsiTheme="minorHAnsi" w:cstheme="minorHAnsi"/>
                <w:b/>
                <w:sz w:val="22"/>
                <w:szCs w:val="22"/>
              </w:rPr>
              <w:t xml:space="preserve"> w</w:t>
            </w:r>
            <w:r w:rsidRPr="00D8677F">
              <w:rPr>
                <w:rFonts w:asciiTheme="minorHAnsi" w:hAnsiTheme="minorHAnsi" w:cstheme="minorHAnsi"/>
                <w:b/>
                <w:sz w:val="22"/>
                <w:szCs w:val="22"/>
              </w:rPr>
              <w:t>orking</w:t>
            </w:r>
            <w:r w:rsidR="00540591" w:rsidRPr="00D8677F">
              <w:rPr>
                <w:rFonts w:asciiTheme="minorHAnsi" w:hAnsiTheme="minorHAnsi" w:cstheme="minorHAnsi"/>
                <w:b/>
                <w:sz w:val="22"/>
                <w:szCs w:val="22"/>
              </w:rPr>
              <w:t xml:space="preserve">- </w:t>
            </w:r>
            <w:r w:rsidR="00BF4B0D" w:rsidRPr="00D8677F">
              <w:rPr>
                <w:rFonts w:asciiTheme="minorHAnsi" w:hAnsiTheme="minorHAnsi" w:cstheme="minorHAnsi"/>
                <w:b/>
                <w:sz w:val="22"/>
                <w:szCs w:val="22"/>
              </w:rPr>
              <w:t xml:space="preserve">risk of accident, injury or emergency </w:t>
            </w:r>
          </w:p>
        </w:tc>
        <w:tc>
          <w:tcPr>
            <w:tcW w:w="2782" w:type="dxa"/>
            <w:shd w:val="clear" w:color="auto" w:fill="auto"/>
          </w:tcPr>
          <w:p w:rsidR="002828F3" w:rsidRPr="00D8677F" w:rsidRDefault="00E73059"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working from home </w:t>
            </w:r>
            <w:r w:rsidR="005A20EC" w:rsidRPr="00D8677F">
              <w:rPr>
                <w:rFonts w:asciiTheme="minorHAnsi" w:hAnsiTheme="minorHAnsi" w:cstheme="minorHAnsi"/>
                <w:sz w:val="22"/>
                <w:szCs w:val="22"/>
              </w:rPr>
              <w:t>– injury and ill-health</w:t>
            </w:r>
          </w:p>
        </w:tc>
        <w:tc>
          <w:tcPr>
            <w:tcW w:w="6316" w:type="dxa"/>
            <w:shd w:val="clear" w:color="auto" w:fill="auto"/>
          </w:tcPr>
          <w:p w:rsidR="002828F3"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Carry out a risk assessment for staff who remain working from home following guidance</w:t>
            </w:r>
          </w:p>
          <w:p w:rsidR="00811722"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See RA 028 Working from home </w:t>
            </w:r>
            <w:proofErr w:type="spellStart"/>
            <w:r w:rsidRPr="00D8677F">
              <w:rPr>
                <w:rFonts w:asciiTheme="minorHAnsi" w:hAnsiTheme="minorHAnsi" w:cstheme="minorHAnsi"/>
              </w:rPr>
              <w:t>Covid</w:t>
            </w:r>
            <w:proofErr w:type="spellEnd"/>
            <w:r w:rsidRPr="00D8677F">
              <w:rPr>
                <w:rFonts w:asciiTheme="minorHAnsi" w:hAnsiTheme="minorHAnsi" w:cstheme="minorHAnsi"/>
              </w:rPr>
              <w:t xml:space="preserve"> 19 </w:t>
            </w: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828F3" w:rsidRPr="00B7583E" w:rsidRDefault="002828F3" w:rsidP="00811722">
            <w:pPr>
              <w:pStyle w:val="Header"/>
              <w:tabs>
                <w:tab w:val="clear" w:pos="4153"/>
                <w:tab w:val="clear" w:pos="8306"/>
              </w:tabs>
              <w:rPr>
                <w:rFonts w:asciiTheme="minorHAnsi" w:hAnsiTheme="minorHAnsi" w:cstheme="minorHAnsi"/>
                <w:color w:val="FF0000"/>
                <w:sz w:val="22"/>
                <w:szCs w:val="22"/>
              </w:rPr>
            </w:pPr>
          </w:p>
        </w:tc>
        <w:tc>
          <w:tcPr>
            <w:tcW w:w="2551" w:type="dxa"/>
          </w:tcPr>
          <w:p w:rsidR="002828F3" w:rsidRPr="00B7583E" w:rsidRDefault="002828F3" w:rsidP="00C23186">
            <w:pPr>
              <w:pStyle w:val="Header"/>
              <w:tabs>
                <w:tab w:val="clear" w:pos="4153"/>
                <w:tab w:val="clear" w:pos="8306"/>
              </w:tabs>
              <w:rPr>
                <w:rFonts w:asciiTheme="minorHAnsi" w:hAnsiTheme="minorHAnsi" w:cstheme="minorHAnsi"/>
                <w:sz w:val="22"/>
                <w:szCs w:val="22"/>
              </w:rPr>
            </w:pPr>
          </w:p>
        </w:tc>
      </w:tr>
      <w:tr w:rsidR="00402FE2" w:rsidRPr="00B56D3A" w:rsidTr="005E7AB1">
        <w:trPr>
          <w:trHeight w:val="270"/>
        </w:trPr>
        <w:tc>
          <w:tcPr>
            <w:tcW w:w="2801" w:type="dxa"/>
          </w:tcPr>
          <w:p w:rsidR="00B12D55" w:rsidRPr="00D8677F" w:rsidRDefault="00402FE2" w:rsidP="00B12D55">
            <w:pPr>
              <w:rPr>
                <w:rFonts w:asciiTheme="minorHAnsi" w:hAnsiTheme="minorHAnsi" w:cstheme="minorHAnsi"/>
                <w:b/>
                <w:bCs/>
                <w:sz w:val="22"/>
                <w:szCs w:val="22"/>
              </w:rPr>
            </w:pPr>
            <w:r w:rsidRPr="00D8677F">
              <w:rPr>
                <w:rFonts w:asciiTheme="minorHAnsi" w:hAnsiTheme="minorHAnsi" w:cstheme="minorHAnsi"/>
                <w:b/>
                <w:sz w:val="22"/>
                <w:szCs w:val="22"/>
              </w:rPr>
              <w:t>Kitchens</w:t>
            </w:r>
            <w:r w:rsidR="0063319B" w:rsidRPr="00D8677F">
              <w:rPr>
                <w:rFonts w:asciiTheme="minorHAnsi" w:hAnsiTheme="minorHAnsi" w:cstheme="minorHAnsi"/>
                <w:b/>
                <w:sz w:val="22"/>
                <w:szCs w:val="22"/>
              </w:rPr>
              <w:t xml:space="preserve"> - </w:t>
            </w:r>
            <w:r w:rsidR="00B12D55" w:rsidRPr="00D8677F">
              <w:rPr>
                <w:rFonts w:asciiTheme="minorHAnsi" w:hAnsiTheme="minorHAnsi" w:cstheme="minorHAnsi"/>
                <w:b/>
                <w:bCs/>
                <w:sz w:val="22"/>
                <w:szCs w:val="22"/>
              </w:rPr>
              <w:t xml:space="preserve">risk of transmission of </w:t>
            </w:r>
            <w:proofErr w:type="spellStart"/>
            <w:r w:rsidR="00B12D55" w:rsidRPr="00D8677F">
              <w:rPr>
                <w:rFonts w:asciiTheme="minorHAnsi" w:hAnsiTheme="minorHAnsi" w:cstheme="minorHAnsi"/>
                <w:b/>
                <w:bCs/>
                <w:sz w:val="22"/>
                <w:szCs w:val="22"/>
              </w:rPr>
              <w:t>Coronavirus</w:t>
            </w:r>
            <w:proofErr w:type="spellEnd"/>
            <w:r w:rsidR="00B12D55" w:rsidRPr="00D8677F">
              <w:rPr>
                <w:rFonts w:asciiTheme="minorHAnsi" w:hAnsiTheme="minorHAnsi" w:cstheme="minorHAnsi"/>
                <w:b/>
                <w:bCs/>
                <w:sz w:val="22"/>
                <w:szCs w:val="22"/>
              </w:rPr>
              <w:t xml:space="preserve"> (</w:t>
            </w:r>
            <w:proofErr w:type="spellStart"/>
            <w:r w:rsidR="00B12D55" w:rsidRPr="00D8677F">
              <w:rPr>
                <w:rFonts w:asciiTheme="minorHAnsi" w:hAnsiTheme="minorHAnsi" w:cstheme="minorHAnsi"/>
                <w:b/>
                <w:bCs/>
                <w:sz w:val="22"/>
                <w:szCs w:val="22"/>
              </w:rPr>
              <w:t>Covid</w:t>
            </w:r>
            <w:proofErr w:type="spellEnd"/>
            <w:r w:rsidR="00B12D55" w:rsidRPr="00D8677F">
              <w:rPr>
                <w:rFonts w:asciiTheme="minorHAnsi" w:hAnsiTheme="minorHAnsi" w:cstheme="minorHAnsi"/>
                <w:b/>
                <w:bCs/>
                <w:sz w:val="22"/>
                <w:szCs w:val="22"/>
              </w:rPr>
              <w:t xml:space="preserve"> 19)</w:t>
            </w:r>
          </w:p>
          <w:p w:rsidR="00402FE2" w:rsidRPr="00D8677F" w:rsidRDefault="00402FE2" w:rsidP="00344336">
            <w:pPr>
              <w:pStyle w:val="Header"/>
              <w:rPr>
                <w:rFonts w:asciiTheme="minorHAnsi" w:hAnsiTheme="minorHAnsi" w:cstheme="minorHAnsi"/>
                <w:b/>
                <w:sz w:val="22"/>
                <w:szCs w:val="22"/>
              </w:rPr>
            </w:pPr>
          </w:p>
        </w:tc>
        <w:tc>
          <w:tcPr>
            <w:tcW w:w="2782" w:type="dxa"/>
          </w:tcPr>
          <w:p w:rsidR="00402FE2" w:rsidRPr="00D8677F" w:rsidRDefault="00402FE2" w:rsidP="0034433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Staff, pupils, parents, visitors everyone</w:t>
            </w:r>
            <w:r w:rsidR="005A20EC" w:rsidRPr="00D8677F">
              <w:rPr>
                <w:rFonts w:asciiTheme="minorHAnsi" w:hAnsiTheme="minorHAnsi" w:cstheme="minorHAnsi"/>
                <w:sz w:val="22"/>
                <w:szCs w:val="22"/>
              </w:rPr>
              <w:t xml:space="preserve"> - contracting </w:t>
            </w:r>
            <w:proofErr w:type="spellStart"/>
            <w:r w:rsidR="005A20EC" w:rsidRPr="00D8677F">
              <w:rPr>
                <w:rFonts w:asciiTheme="minorHAnsi" w:hAnsiTheme="minorHAnsi" w:cstheme="minorHAnsi"/>
                <w:sz w:val="22"/>
                <w:szCs w:val="22"/>
              </w:rPr>
              <w:t>Coronavirus</w:t>
            </w:r>
            <w:proofErr w:type="spellEnd"/>
            <w:r w:rsidR="005A20EC" w:rsidRPr="00D8677F">
              <w:rPr>
                <w:rFonts w:asciiTheme="minorHAnsi" w:hAnsiTheme="minorHAnsi" w:cstheme="minorHAnsi"/>
                <w:sz w:val="22"/>
                <w:szCs w:val="22"/>
              </w:rPr>
              <w:t xml:space="preserve"> (</w:t>
            </w:r>
            <w:proofErr w:type="spellStart"/>
            <w:r w:rsidR="005A20EC" w:rsidRPr="00D8677F">
              <w:rPr>
                <w:rFonts w:asciiTheme="minorHAnsi" w:hAnsiTheme="minorHAnsi" w:cstheme="minorHAnsi"/>
                <w:sz w:val="22"/>
                <w:szCs w:val="22"/>
              </w:rPr>
              <w:t>Covid</w:t>
            </w:r>
            <w:proofErr w:type="spellEnd"/>
            <w:r w:rsidR="005A20EC" w:rsidRPr="00D8677F">
              <w:rPr>
                <w:rFonts w:asciiTheme="minorHAnsi" w:hAnsiTheme="minorHAnsi" w:cstheme="minorHAnsi"/>
                <w:sz w:val="22"/>
                <w:szCs w:val="22"/>
              </w:rPr>
              <w:t xml:space="preserve"> 19)</w:t>
            </w:r>
          </w:p>
        </w:tc>
        <w:tc>
          <w:tcPr>
            <w:tcW w:w="6316" w:type="dxa"/>
          </w:tcPr>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Deep clean the kitchen prior to reopening before food preparation resumes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proofErr w:type="spellStart"/>
            <w:r w:rsidRPr="00D8677F">
              <w:rPr>
                <w:rFonts w:asciiTheme="minorHAnsi" w:eastAsia="Times New Roman" w:hAnsiTheme="minorHAnsi" w:cstheme="minorHAnsi"/>
                <w:lang w:eastAsia="en-GB"/>
              </w:rPr>
              <w:t>Recommission</w:t>
            </w:r>
            <w:proofErr w:type="spellEnd"/>
            <w:r w:rsidRPr="00D8677F">
              <w:rPr>
                <w:rFonts w:asciiTheme="minorHAnsi" w:eastAsia="Times New Roman" w:hAnsiTheme="minorHAnsi" w:cstheme="minorHAnsi"/>
                <w:lang w:eastAsia="en-GB"/>
              </w:rPr>
              <w:t xml:space="preserve"> all catering equipment. Check servicing and PAT testing </w:t>
            </w:r>
          </w:p>
          <w:p w:rsidR="009E4B65" w:rsidRPr="00D8677F" w:rsidRDefault="009E4B65" w:rsidP="00620592">
            <w:pPr>
              <w:pStyle w:val="ListParagraph"/>
              <w:numPr>
                <w:ilvl w:val="0"/>
                <w:numId w:val="12"/>
              </w:numPr>
              <w:spacing w:after="0" w:line="240" w:lineRule="auto"/>
              <w:contextualSpacing w:val="0"/>
              <w:rPr>
                <w:rStyle w:val="Hyperlink"/>
                <w:rFonts w:asciiTheme="minorHAnsi" w:hAnsiTheme="minorHAnsi" w:cstheme="minorHAnsi"/>
                <w:b/>
                <w:color w:val="auto"/>
                <w:u w:val="none"/>
              </w:rPr>
            </w:pPr>
            <w:r w:rsidRPr="00D8677F">
              <w:rPr>
                <w:rFonts w:asciiTheme="minorHAnsi" w:eastAsia="Times New Roman" w:hAnsiTheme="minorHAnsi" w:cstheme="minorHAnsi"/>
                <w:lang w:eastAsia="en-GB"/>
              </w:rPr>
              <w:t>Kitchen follows:</w:t>
            </w:r>
            <w:r w:rsidRPr="00D8677F">
              <w:rPr>
                <w:rFonts w:asciiTheme="minorHAnsi" w:hAnsiTheme="minorHAnsi" w:cstheme="minorHAnsi"/>
              </w:rPr>
              <w:t xml:space="preserve"> </w:t>
            </w:r>
            <w:hyperlink r:id="rId42" w:history="1">
              <w:r w:rsidRPr="00D8677F">
                <w:rPr>
                  <w:rStyle w:val="Hyperlink"/>
                  <w:rFonts w:asciiTheme="minorHAnsi" w:hAnsiTheme="minorHAnsi" w:cstheme="minorHAnsi"/>
                </w:rPr>
                <w:t xml:space="preserve">guidance for food businesses on </w:t>
              </w:r>
              <w:proofErr w:type="spellStart"/>
              <w:r w:rsidRPr="00D8677F">
                <w:rPr>
                  <w:rStyle w:val="Hyperlink"/>
                  <w:rFonts w:asciiTheme="minorHAnsi" w:hAnsiTheme="minorHAnsi" w:cstheme="minorHAnsi"/>
                </w:rPr>
                <w:t>coronavirus</w:t>
              </w:r>
              <w:proofErr w:type="spellEnd"/>
              <w:r w:rsidRPr="00D8677F">
                <w:rPr>
                  <w:rStyle w:val="Hyperlink"/>
                  <w:rFonts w:asciiTheme="minorHAnsi" w:hAnsiTheme="minorHAnsi" w:cstheme="minorHAnsi"/>
                </w:rPr>
                <w:t xml:space="preserve"> (COVID-19)</w:t>
              </w:r>
            </w:hyperlink>
          </w:p>
          <w:p w:rsidR="00C435BC" w:rsidRPr="00D8677F" w:rsidRDefault="00C435BC" w:rsidP="00FA0261">
            <w:pPr>
              <w:pStyle w:val="ListParagraph"/>
              <w:spacing w:after="0" w:line="240" w:lineRule="auto"/>
              <w:contextualSpacing w:val="0"/>
              <w:rPr>
                <w:rFonts w:asciiTheme="minorHAnsi" w:hAnsiTheme="minorHAnsi" w:cstheme="minorHAnsi"/>
                <w:b/>
              </w:rPr>
            </w:pPr>
          </w:p>
        </w:tc>
        <w:tc>
          <w:tcPr>
            <w:tcW w:w="1404"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 X 2 = 4</w:t>
            </w:r>
          </w:p>
          <w:p w:rsidR="005E7AB1" w:rsidRPr="00B7583E" w:rsidRDefault="005E7AB1" w:rsidP="005E7AB1">
            <w:pPr>
              <w:pStyle w:val="Header"/>
              <w:tabs>
                <w:tab w:val="clear" w:pos="4153"/>
                <w:tab w:val="clear" w:pos="8306"/>
              </w:tabs>
              <w:rPr>
                <w:rFonts w:asciiTheme="minorHAnsi" w:hAnsiTheme="minorHAnsi" w:cstheme="minorHAnsi"/>
                <w:color w:val="FF0000"/>
                <w:sz w:val="22"/>
                <w:szCs w:val="22"/>
                <w:highlight w:val="lightGray"/>
              </w:rPr>
            </w:pPr>
          </w:p>
        </w:tc>
        <w:tc>
          <w:tcPr>
            <w:tcW w:w="2551" w:type="dxa"/>
          </w:tcPr>
          <w:p w:rsidR="00402FE2" w:rsidRPr="00B7583E" w:rsidRDefault="00402FE2" w:rsidP="00344336">
            <w:pPr>
              <w:pStyle w:val="Header"/>
              <w:tabs>
                <w:tab w:val="clear" w:pos="4153"/>
                <w:tab w:val="clear" w:pos="8306"/>
              </w:tabs>
              <w:rPr>
                <w:rFonts w:asciiTheme="minorHAnsi" w:hAnsiTheme="minorHAnsi" w:cstheme="minorHAnsi"/>
                <w:color w:val="FF0000"/>
                <w:sz w:val="22"/>
                <w:szCs w:val="22"/>
                <w:highlight w:val="lightGray"/>
              </w:rPr>
            </w:pPr>
          </w:p>
        </w:tc>
      </w:tr>
      <w:tr w:rsidR="00402FE2" w:rsidRPr="00B56D3A" w:rsidTr="005E7AB1">
        <w:trPr>
          <w:trHeight w:val="460"/>
        </w:trPr>
        <w:tc>
          <w:tcPr>
            <w:tcW w:w="2801" w:type="dxa"/>
          </w:tcPr>
          <w:p w:rsidR="00402FE2" w:rsidRPr="00B7583E" w:rsidRDefault="00402FE2" w:rsidP="00541234">
            <w:pPr>
              <w:pStyle w:val="Header"/>
              <w:rPr>
                <w:rFonts w:asciiTheme="minorHAnsi" w:hAnsiTheme="minorHAnsi" w:cstheme="minorHAnsi"/>
                <w:b/>
                <w:sz w:val="22"/>
                <w:szCs w:val="22"/>
              </w:rPr>
            </w:pPr>
            <w:r w:rsidRPr="00B7583E">
              <w:rPr>
                <w:rFonts w:asciiTheme="minorHAnsi" w:hAnsiTheme="minorHAnsi" w:cstheme="minorHAnsi"/>
                <w:b/>
                <w:sz w:val="22"/>
                <w:szCs w:val="22"/>
              </w:rPr>
              <w:t xml:space="preserve">Fire </w:t>
            </w:r>
            <w:r w:rsidR="00B12D55" w:rsidRPr="00B7583E">
              <w:rPr>
                <w:rFonts w:asciiTheme="minorHAnsi" w:hAnsiTheme="minorHAnsi" w:cstheme="minorHAnsi"/>
                <w:b/>
                <w:sz w:val="22"/>
                <w:szCs w:val="22"/>
              </w:rPr>
              <w:t>– failure of systems</w:t>
            </w:r>
            <w:r w:rsidR="002F001F" w:rsidRPr="00B7583E">
              <w:rPr>
                <w:rFonts w:asciiTheme="minorHAnsi" w:hAnsiTheme="minorHAnsi" w:cstheme="minorHAnsi"/>
                <w:b/>
                <w:sz w:val="22"/>
                <w:szCs w:val="22"/>
              </w:rPr>
              <w:t xml:space="preserve"> and fire evacuation plans</w:t>
            </w: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5A20EC">
              <w:rPr>
                <w:rFonts w:asciiTheme="minorHAnsi" w:hAnsiTheme="minorHAnsi" w:cstheme="minorHAnsi"/>
                <w:sz w:val="22"/>
                <w:szCs w:val="22"/>
              </w:rPr>
              <w:t xml:space="preserve"> </w:t>
            </w:r>
            <w:r w:rsidR="00D142FE">
              <w:rPr>
                <w:rFonts w:asciiTheme="minorHAnsi" w:hAnsiTheme="minorHAnsi" w:cstheme="minorHAnsi"/>
                <w:sz w:val="22"/>
                <w:szCs w:val="22"/>
              </w:rPr>
              <w:t>–</w:t>
            </w:r>
            <w:r w:rsidR="005A20EC">
              <w:rPr>
                <w:rFonts w:asciiTheme="minorHAnsi" w:hAnsiTheme="minorHAnsi" w:cstheme="minorHAnsi"/>
                <w:sz w:val="22"/>
                <w:szCs w:val="22"/>
              </w:rPr>
              <w:t xml:space="preserve"> </w:t>
            </w:r>
            <w:r w:rsidR="00A81875">
              <w:rPr>
                <w:rFonts w:asciiTheme="minorHAnsi" w:hAnsiTheme="minorHAnsi" w:cstheme="minorHAnsi"/>
                <w:sz w:val="22"/>
                <w:szCs w:val="22"/>
              </w:rPr>
              <w:t>serious i</w:t>
            </w:r>
            <w:r w:rsidR="00D142FE">
              <w:rPr>
                <w:rFonts w:asciiTheme="minorHAnsi" w:hAnsiTheme="minorHAnsi" w:cstheme="minorHAnsi"/>
                <w:sz w:val="22"/>
                <w:szCs w:val="22"/>
              </w:rPr>
              <w:t xml:space="preserve">njuries, burns, </w:t>
            </w:r>
            <w:r w:rsidR="00A81875">
              <w:rPr>
                <w:rFonts w:asciiTheme="minorHAnsi" w:hAnsiTheme="minorHAnsi" w:cstheme="minorHAnsi"/>
                <w:sz w:val="22"/>
                <w:szCs w:val="22"/>
              </w:rPr>
              <w:t>smoke inhalation</w:t>
            </w:r>
            <w:r w:rsidR="00D142FE">
              <w:rPr>
                <w:rFonts w:asciiTheme="minorHAnsi" w:hAnsiTheme="minorHAnsi" w:cstheme="minorHAnsi"/>
                <w:sz w:val="22"/>
                <w:szCs w:val="22"/>
              </w:rPr>
              <w:t xml:space="preserve"> </w:t>
            </w:r>
          </w:p>
        </w:tc>
        <w:tc>
          <w:tcPr>
            <w:tcW w:w="6316" w:type="dxa"/>
          </w:tcPr>
          <w:p w:rsidR="00711857" w:rsidRPr="00B7583E" w:rsidRDefault="002F001F"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 xml:space="preserve">The site-specific fire evacuation plan has been reviewed and shared with </w:t>
            </w:r>
            <w:r w:rsidR="00711857" w:rsidRPr="00B7583E">
              <w:rPr>
                <w:rFonts w:asciiTheme="minorHAnsi" w:hAnsiTheme="minorHAnsi" w:cstheme="minorHAnsi"/>
              </w:rPr>
              <w:t>staff and third parties.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Practice drill held within first week to ensure everyone knows their roles and responsibilities.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Social distancing is followed on evacuation and at assembly point.</w:t>
            </w:r>
          </w:p>
          <w:p w:rsidR="002F001F"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 xml:space="preserve">The </w:t>
            </w:r>
            <w:proofErr w:type="gramStart"/>
            <w:r w:rsidRPr="00B7583E">
              <w:rPr>
                <w:rFonts w:asciiTheme="minorHAnsi" w:hAnsiTheme="minorHAnsi" w:cstheme="minorHAnsi"/>
                <w:sz w:val="22"/>
                <w:szCs w:val="22"/>
              </w:rPr>
              <w:t>needs</w:t>
            </w:r>
            <w:proofErr w:type="gramEnd"/>
            <w:r w:rsidRPr="00B7583E">
              <w:rPr>
                <w:rFonts w:asciiTheme="minorHAnsi" w:hAnsiTheme="minorHAnsi" w:cstheme="minorHAnsi"/>
                <w:sz w:val="22"/>
                <w:szCs w:val="22"/>
              </w:rPr>
              <w:t xml:space="preserve"> of staff/pupils who require assistance in an emergency and ensure has been considered and the resources are available to carry this out.</w:t>
            </w:r>
          </w:p>
          <w:p w:rsidR="00402FE2" w:rsidRPr="00B7583E" w:rsidRDefault="00981087"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The</w:t>
            </w:r>
            <w:r w:rsidR="00402FE2" w:rsidRPr="00B7583E">
              <w:rPr>
                <w:rFonts w:asciiTheme="minorHAnsi" w:hAnsiTheme="minorHAnsi" w:cstheme="minorHAnsi"/>
              </w:rPr>
              <w:t xml:space="preserve"> fire alarm and emergency lighting</w:t>
            </w:r>
            <w:r w:rsidR="00CA1251" w:rsidRPr="00B7583E">
              <w:rPr>
                <w:rFonts w:asciiTheme="minorHAnsi" w:hAnsiTheme="minorHAnsi" w:cstheme="minorHAnsi"/>
              </w:rPr>
              <w:t xml:space="preserve"> has </w:t>
            </w:r>
            <w:r w:rsidR="00402FE2" w:rsidRPr="00B7583E">
              <w:rPr>
                <w:rFonts w:asciiTheme="minorHAnsi" w:hAnsiTheme="minorHAnsi" w:cstheme="minorHAnsi"/>
              </w:rPr>
              <w:t>been serviced in according to guidance</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Alarm</w:t>
            </w:r>
            <w:r w:rsidR="00402FE2" w:rsidRPr="00B7583E">
              <w:rPr>
                <w:rFonts w:asciiTheme="minorHAnsi" w:hAnsiTheme="minorHAnsi" w:cstheme="minorHAnsi"/>
              </w:rPr>
              <w:t xml:space="preserve"> checked weekly</w:t>
            </w:r>
          </w:p>
          <w:p w:rsidR="00CA1251" w:rsidRPr="00B7583E" w:rsidRDefault="00CA1251" w:rsidP="00620592">
            <w:pPr>
              <w:pStyle w:val="Header"/>
              <w:numPr>
                <w:ilvl w:val="0"/>
                <w:numId w:val="15"/>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Enough staff know how to check the fire alarm and set and reset in an emergency</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E</w:t>
            </w:r>
            <w:r w:rsidR="00402FE2" w:rsidRPr="00B7583E">
              <w:rPr>
                <w:rFonts w:asciiTheme="minorHAnsi" w:hAnsiTheme="minorHAnsi" w:cstheme="minorHAnsi"/>
              </w:rPr>
              <w:t>mergency lighting tested monthly</w:t>
            </w:r>
          </w:p>
          <w:p w:rsidR="00C435BC"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lastRenderedPageBreak/>
              <w:t>A</w:t>
            </w:r>
            <w:r w:rsidR="00402FE2" w:rsidRPr="00B7583E">
              <w:rPr>
                <w:rFonts w:asciiTheme="minorHAnsi" w:hAnsiTheme="minorHAnsi" w:cstheme="minorHAnsi"/>
              </w:rPr>
              <w:t xml:space="preserve">ll fire safety features across </w:t>
            </w:r>
            <w:r w:rsidRPr="00B7583E">
              <w:rPr>
                <w:rFonts w:asciiTheme="minorHAnsi" w:hAnsiTheme="minorHAnsi" w:cstheme="minorHAnsi"/>
              </w:rPr>
              <w:t>the</w:t>
            </w:r>
            <w:r w:rsidR="00402FE2" w:rsidRPr="00B7583E">
              <w:rPr>
                <w:rFonts w:asciiTheme="minorHAnsi" w:hAnsiTheme="minorHAnsi" w:cstheme="minorHAnsi"/>
              </w:rPr>
              <w:t xml:space="preserve"> </w:t>
            </w:r>
            <w:r w:rsidR="002D7D74" w:rsidRPr="00B7583E">
              <w:rPr>
                <w:rFonts w:asciiTheme="minorHAnsi" w:hAnsiTheme="minorHAnsi" w:cstheme="minorHAnsi"/>
              </w:rPr>
              <w:t>building are</w:t>
            </w:r>
            <w:r w:rsidRPr="00B7583E">
              <w:rPr>
                <w:rFonts w:asciiTheme="minorHAnsi" w:hAnsiTheme="minorHAnsi" w:cstheme="minorHAnsi"/>
              </w:rPr>
              <w:t xml:space="preserve"> checked monthly </w:t>
            </w:r>
            <w:r w:rsidR="00402FE2" w:rsidRPr="00B7583E">
              <w:rPr>
                <w:rFonts w:asciiTheme="minorHAnsi" w:hAnsiTheme="minorHAnsi" w:cstheme="minorHAnsi"/>
              </w:rPr>
              <w:t xml:space="preserve">by carrying out the F 03 Fire Marshal Inspection Checklist. </w:t>
            </w:r>
            <w:r w:rsidRPr="00B7583E">
              <w:rPr>
                <w:rFonts w:asciiTheme="minorHAnsi" w:hAnsiTheme="minorHAnsi" w:cstheme="minorHAnsi"/>
              </w:rPr>
              <w:t>Actions are remedied.</w:t>
            </w:r>
          </w:p>
          <w:p w:rsidR="009265DC" w:rsidRPr="009265DC" w:rsidRDefault="009265DC" w:rsidP="009265DC">
            <w:pPr>
              <w:pStyle w:val="ListParagraph"/>
              <w:spacing w:after="0" w:line="240" w:lineRule="auto"/>
              <w:contextualSpacing w:val="0"/>
              <w:rPr>
                <w:rFonts w:asciiTheme="minorHAnsi" w:hAnsiTheme="minorHAnsi" w:cstheme="minorHAnsi"/>
              </w:rPr>
            </w:pP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E7AB1">
        <w:trPr>
          <w:trHeight w:val="460"/>
        </w:trPr>
        <w:tc>
          <w:tcPr>
            <w:tcW w:w="2801" w:type="dxa"/>
          </w:tcPr>
          <w:p w:rsidR="00402FE2" w:rsidRPr="004B48E0" w:rsidRDefault="00402FE2" w:rsidP="00541234">
            <w:pPr>
              <w:pStyle w:val="Header"/>
              <w:rPr>
                <w:rFonts w:asciiTheme="minorHAnsi" w:hAnsiTheme="minorHAnsi" w:cstheme="minorHAnsi"/>
                <w:b/>
                <w:sz w:val="22"/>
                <w:szCs w:val="22"/>
              </w:rPr>
            </w:pPr>
            <w:proofErr w:type="spellStart"/>
            <w:r w:rsidRPr="004B48E0">
              <w:rPr>
                <w:rFonts w:asciiTheme="minorHAnsi" w:hAnsiTheme="minorHAnsi" w:cstheme="minorHAnsi"/>
                <w:b/>
                <w:sz w:val="22"/>
                <w:szCs w:val="22"/>
              </w:rPr>
              <w:lastRenderedPageBreak/>
              <w:t>Legionella</w:t>
            </w:r>
            <w:proofErr w:type="spellEnd"/>
            <w:r w:rsidR="00711857" w:rsidRPr="004B48E0">
              <w:rPr>
                <w:rFonts w:asciiTheme="minorHAnsi" w:hAnsiTheme="minorHAnsi" w:cstheme="minorHAnsi"/>
                <w:b/>
                <w:sz w:val="22"/>
                <w:szCs w:val="22"/>
              </w:rPr>
              <w:t>- failure</w:t>
            </w:r>
            <w:r w:rsidR="00B12D55" w:rsidRPr="004B48E0">
              <w:rPr>
                <w:rFonts w:asciiTheme="minorHAnsi" w:hAnsiTheme="minorHAnsi" w:cstheme="minorHAnsi"/>
                <w:b/>
                <w:sz w:val="22"/>
                <w:szCs w:val="22"/>
              </w:rPr>
              <w:t xml:space="preserve"> of systems in place leading to outbreak</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Staff, pupils, parents, visitors </w:t>
            </w:r>
            <w:r w:rsidR="00A81875" w:rsidRPr="004B48E0">
              <w:rPr>
                <w:rFonts w:asciiTheme="minorHAnsi" w:hAnsiTheme="minorHAnsi" w:cstheme="minorHAnsi"/>
                <w:sz w:val="22"/>
                <w:szCs w:val="22"/>
              </w:rPr>
              <w:t xml:space="preserve">– </w:t>
            </w:r>
            <w:proofErr w:type="spellStart"/>
            <w:r w:rsidR="00A81875" w:rsidRPr="004B48E0">
              <w:rPr>
                <w:rFonts w:asciiTheme="minorHAnsi" w:hAnsiTheme="minorHAnsi" w:cstheme="minorHAnsi"/>
                <w:sz w:val="22"/>
                <w:szCs w:val="22"/>
              </w:rPr>
              <w:t>legionella</w:t>
            </w:r>
            <w:proofErr w:type="spellEnd"/>
            <w:r w:rsidR="00A81875" w:rsidRPr="004B48E0">
              <w:rPr>
                <w:rFonts w:asciiTheme="minorHAnsi" w:hAnsiTheme="minorHAnsi" w:cstheme="minorHAnsi"/>
                <w:sz w:val="22"/>
                <w:szCs w:val="22"/>
              </w:rPr>
              <w:t xml:space="preserve"> </w:t>
            </w:r>
            <w:r w:rsidR="0003704E" w:rsidRPr="004B48E0">
              <w:rPr>
                <w:rFonts w:asciiTheme="minorHAnsi" w:hAnsiTheme="minorHAnsi" w:cstheme="minorHAnsi"/>
                <w:sz w:val="22"/>
                <w:szCs w:val="22"/>
              </w:rPr>
              <w:t xml:space="preserve">symptoms , respiratory condition </w:t>
            </w:r>
          </w:p>
        </w:tc>
        <w:tc>
          <w:tcPr>
            <w:tcW w:w="6316" w:type="dxa"/>
          </w:tcPr>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Prior to opening fully every tap, shower and toilet running/flushed</w:t>
            </w:r>
            <w:r w:rsidR="000C0537" w:rsidRPr="004B48E0">
              <w:rPr>
                <w:rFonts w:asciiTheme="minorHAnsi" w:hAnsiTheme="minorHAnsi" w:cstheme="minorHAnsi"/>
              </w:rPr>
              <w:t xml:space="preserve"> for</w:t>
            </w:r>
            <w:r w:rsidRPr="004B48E0">
              <w:rPr>
                <w:rFonts w:asciiTheme="minorHAnsi" w:hAnsiTheme="minorHAnsi" w:cstheme="minorHAnsi"/>
              </w:rPr>
              <w:t xml:space="preserve">2 </w:t>
            </w:r>
            <w:proofErr w:type="spellStart"/>
            <w:r w:rsidRPr="004B48E0">
              <w:rPr>
                <w:rFonts w:asciiTheme="minorHAnsi" w:hAnsiTheme="minorHAnsi" w:cstheme="minorHAnsi"/>
              </w:rPr>
              <w:t>mins</w:t>
            </w:r>
            <w:proofErr w:type="spellEnd"/>
            <w:r w:rsidRPr="004B48E0">
              <w:rPr>
                <w:rFonts w:asciiTheme="minorHAnsi" w:hAnsiTheme="minorHAnsi" w:cstheme="minorHAnsi"/>
              </w:rPr>
              <w:t>. Record</w:t>
            </w:r>
            <w:r w:rsidR="000C0537" w:rsidRPr="004B48E0">
              <w:rPr>
                <w:rFonts w:asciiTheme="minorHAnsi" w:hAnsiTheme="minorHAnsi" w:cstheme="minorHAnsi"/>
              </w:rPr>
              <w:t>s</w:t>
            </w:r>
            <w:r w:rsidRPr="004B48E0">
              <w:rPr>
                <w:rFonts w:asciiTheme="minorHAnsi" w:hAnsiTheme="minorHAnsi" w:cstheme="minorHAnsi"/>
              </w:rPr>
              <w:t xml:space="preserve"> </w:t>
            </w:r>
            <w:r w:rsidR="000C0537" w:rsidRPr="004B48E0">
              <w:rPr>
                <w:rFonts w:asciiTheme="minorHAnsi" w:hAnsiTheme="minorHAnsi" w:cstheme="minorHAnsi"/>
              </w:rPr>
              <w:t>kept</w:t>
            </w:r>
            <w:r w:rsidRPr="004B48E0">
              <w:rPr>
                <w:rFonts w:asciiTheme="minorHAnsi" w:hAnsiTheme="minorHAnsi" w:cstheme="minorHAnsi"/>
              </w:rPr>
              <w:t xml:space="preserve"> in water log book</w:t>
            </w:r>
          </w:p>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 xml:space="preserve">Monthly water checks should have taken place </w:t>
            </w:r>
          </w:p>
        </w:tc>
        <w:tc>
          <w:tcPr>
            <w:tcW w:w="1404" w:type="dxa"/>
          </w:tcPr>
          <w:p w:rsidR="005930EC" w:rsidRPr="004B48E0" w:rsidRDefault="005930EC" w:rsidP="005930EC">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3 X 2 = 6</w:t>
            </w:r>
          </w:p>
          <w:p w:rsidR="00402FE2" w:rsidRPr="004B48E0"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3C10AD" w:rsidRPr="004B48E0" w:rsidRDefault="004B48E0" w:rsidP="003C10AD">
            <w:pPr>
              <w:rPr>
                <w:rFonts w:asciiTheme="minorHAnsi" w:hAnsiTheme="minorHAnsi" w:cstheme="minorHAnsi"/>
                <w:bCs/>
                <w:sz w:val="22"/>
                <w:szCs w:val="22"/>
              </w:rPr>
            </w:pPr>
            <w:r w:rsidRPr="004B48E0">
              <w:rPr>
                <w:rFonts w:asciiTheme="minorHAnsi" w:hAnsiTheme="minorHAnsi" w:cstheme="minorHAnsi"/>
                <w:bCs/>
                <w:sz w:val="22"/>
                <w:szCs w:val="22"/>
              </w:rPr>
              <w:t>Water tested regularly by HSL</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E7AB1">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t>HS Checks</w:t>
            </w:r>
            <w:r w:rsidR="00DB0562" w:rsidRPr="004B48E0">
              <w:rPr>
                <w:rFonts w:asciiTheme="minorHAnsi" w:hAnsiTheme="minorHAnsi" w:cstheme="minorHAnsi"/>
                <w:b/>
                <w:sz w:val="22"/>
                <w:szCs w:val="22"/>
              </w:rPr>
              <w:t xml:space="preserve"> - failure of equipment leading to accident or injury</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 everyone</w:t>
            </w:r>
            <w:r w:rsidR="0003704E" w:rsidRPr="004B48E0">
              <w:rPr>
                <w:rFonts w:asciiTheme="minorHAnsi" w:hAnsiTheme="minorHAnsi" w:cstheme="minorHAnsi"/>
                <w:sz w:val="22"/>
                <w:szCs w:val="22"/>
              </w:rPr>
              <w:t>- injur</w:t>
            </w:r>
            <w:r w:rsidR="004C3B0D" w:rsidRPr="004B48E0">
              <w:rPr>
                <w:rFonts w:asciiTheme="minorHAnsi" w:hAnsiTheme="minorHAnsi" w:cstheme="minorHAnsi"/>
                <w:sz w:val="22"/>
                <w:szCs w:val="22"/>
              </w:rPr>
              <w:t>ies, cuts, falls, abrasions</w:t>
            </w:r>
          </w:p>
        </w:tc>
        <w:tc>
          <w:tcPr>
            <w:tcW w:w="6316" w:type="dxa"/>
          </w:tcPr>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All staff </w:t>
            </w:r>
            <w:proofErr w:type="gramStart"/>
            <w:r w:rsidRPr="004B48E0">
              <w:rPr>
                <w:rFonts w:asciiTheme="minorHAnsi" w:hAnsiTheme="minorHAnsi" w:cstheme="minorHAnsi"/>
                <w:sz w:val="22"/>
                <w:szCs w:val="22"/>
              </w:rPr>
              <w:t>carry</w:t>
            </w:r>
            <w:proofErr w:type="gramEnd"/>
            <w:r w:rsidRPr="004B48E0">
              <w:rPr>
                <w:rFonts w:asciiTheme="minorHAnsi" w:hAnsiTheme="minorHAnsi" w:cstheme="minorHAnsi"/>
                <w:sz w:val="22"/>
                <w:szCs w:val="22"/>
              </w:rPr>
              <w:t xml:space="preserve"> out pre-use visual checks of their areas, playground, equipment as formal checks may not take place.</w:t>
            </w:r>
          </w:p>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Caretaker carries out daily visual whole site checks</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c>
          <w:tcPr>
            <w:tcW w:w="1404" w:type="dxa"/>
          </w:tcPr>
          <w:p w:rsidR="005930EC" w:rsidRPr="004B48E0" w:rsidRDefault="005930EC" w:rsidP="005930EC">
            <w:pPr>
              <w:widowControl w:val="0"/>
              <w:rPr>
                <w:rFonts w:asciiTheme="minorHAnsi" w:hAnsiTheme="minorHAnsi" w:cstheme="minorHAnsi"/>
                <w:sz w:val="22"/>
                <w:szCs w:val="22"/>
              </w:rPr>
            </w:pPr>
            <w:r w:rsidRPr="004B48E0">
              <w:rPr>
                <w:rFonts w:asciiTheme="minorHAnsi" w:hAnsiTheme="minorHAnsi" w:cstheme="minorHAnsi"/>
                <w:sz w:val="22"/>
                <w:szCs w:val="22"/>
              </w:rPr>
              <w:t>2 X 2 = 4</w:t>
            </w: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B48E0"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Equipment checked by </w:t>
            </w:r>
            <w:proofErr w:type="spellStart"/>
            <w:r w:rsidRPr="004B48E0">
              <w:rPr>
                <w:rFonts w:asciiTheme="minorHAnsi" w:hAnsiTheme="minorHAnsi" w:cstheme="minorHAnsi"/>
                <w:sz w:val="22"/>
                <w:szCs w:val="22"/>
              </w:rPr>
              <w:t>Caloo</w:t>
            </w:r>
            <w:proofErr w:type="spellEnd"/>
            <w:r w:rsidRPr="004B48E0">
              <w:rPr>
                <w:rFonts w:asciiTheme="minorHAnsi" w:hAnsiTheme="minorHAnsi" w:cstheme="minorHAnsi"/>
                <w:sz w:val="22"/>
                <w:szCs w:val="22"/>
              </w:rPr>
              <w:t xml:space="preserve"> and maintained in June 2020</w:t>
            </w:r>
          </w:p>
        </w:tc>
      </w:tr>
      <w:tr w:rsidR="00402FE2" w:rsidRPr="00B56D3A" w:rsidTr="005E7AB1">
        <w:trPr>
          <w:trHeight w:val="460"/>
        </w:trPr>
        <w:tc>
          <w:tcPr>
            <w:tcW w:w="2801" w:type="dxa"/>
          </w:tcPr>
          <w:p w:rsidR="00402FE2" w:rsidRPr="004B48E0" w:rsidRDefault="00402FE2" w:rsidP="00344336">
            <w:pPr>
              <w:pStyle w:val="Header"/>
              <w:rPr>
                <w:rFonts w:asciiTheme="minorHAnsi" w:hAnsiTheme="minorHAnsi" w:cstheme="minorHAnsi"/>
                <w:b/>
                <w:sz w:val="22"/>
                <w:szCs w:val="22"/>
              </w:rPr>
            </w:pPr>
            <w:r w:rsidRPr="004B48E0">
              <w:rPr>
                <w:rFonts w:asciiTheme="minorHAnsi" w:hAnsiTheme="minorHAnsi" w:cstheme="minorHAnsi"/>
                <w:b/>
                <w:sz w:val="22"/>
                <w:szCs w:val="22"/>
              </w:rPr>
              <w:t>Equipmen</w:t>
            </w:r>
            <w:r w:rsidR="00DB0562" w:rsidRPr="004B48E0">
              <w:rPr>
                <w:rFonts w:asciiTheme="minorHAnsi" w:hAnsiTheme="minorHAnsi" w:cstheme="minorHAnsi"/>
                <w:b/>
                <w:sz w:val="22"/>
                <w:szCs w:val="22"/>
              </w:rPr>
              <w:t>t- failure of equipment leading to accident or injury</w:t>
            </w:r>
            <w:r w:rsidRPr="004B48E0">
              <w:rPr>
                <w:rFonts w:asciiTheme="minorHAnsi" w:hAnsiTheme="minorHAnsi" w:cstheme="minorHAnsi"/>
                <w:b/>
                <w:sz w:val="22"/>
                <w:szCs w:val="22"/>
              </w:rPr>
              <w:t xml:space="preserve"> </w:t>
            </w:r>
          </w:p>
        </w:tc>
        <w:tc>
          <w:tcPr>
            <w:tcW w:w="2782"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w:t>
            </w:r>
            <w:r w:rsidR="004C3B0D" w:rsidRPr="004B48E0">
              <w:rPr>
                <w:rFonts w:asciiTheme="minorHAnsi" w:hAnsiTheme="minorHAnsi" w:cstheme="minorHAnsi"/>
                <w:sz w:val="22"/>
                <w:szCs w:val="22"/>
              </w:rPr>
              <w:t xml:space="preserve"> - injuries, cuts, falls, abrasions</w:t>
            </w:r>
          </w:p>
        </w:tc>
        <w:tc>
          <w:tcPr>
            <w:tcW w:w="6316" w:type="dxa"/>
          </w:tcPr>
          <w:p w:rsidR="00402FE2" w:rsidRPr="004B48E0" w:rsidRDefault="0076603C"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All areas and equipment that have been taken out of use  are checked</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Teachers </w:t>
            </w:r>
            <w:r w:rsidR="0076603C" w:rsidRPr="004B48E0">
              <w:rPr>
                <w:rFonts w:asciiTheme="minorHAnsi" w:hAnsiTheme="minorHAnsi" w:cstheme="minorHAnsi"/>
              </w:rPr>
              <w:t xml:space="preserve">have </w:t>
            </w:r>
            <w:r w:rsidRPr="004B48E0">
              <w:rPr>
                <w:rFonts w:asciiTheme="minorHAnsi" w:hAnsiTheme="minorHAnsi" w:cstheme="minorHAnsi"/>
              </w:rPr>
              <w:t>check</w:t>
            </w:r>
            <w:r w:rsidR="0076603C" w:rsidRPr="004B48E0">
              <w:rPr>
                <w:rFonts w:asciiTheme="minorHAnsi" w:hAnsiTheme="minorHAnsi" w:cstheme="minorHAnsi"/>
              </w:rPr>
              <w:t>ed</w:t>
            </w:r>
            <w:r w:rsidRPr="004B48E0">
              <w:rPr>
                <w:rFonts w:asciiTheme="minorHAnsi" w:hAnsiTheme="minorHAnsi" w:cstheme="minorHAnsi"/>
              </w:rPr>
              <w:t xml:space="preserve"> their own classrooms to ensure all is in good </w:t>
            </w:r>
            <w:proofErr w:type="gramStart"/>
            <w:r w:rsidRPr="004B48E0">
              <w:rPr>
                <w:rFonts w:asciiTheme="minorHAnsi" w:hAnsiTheme="minorHAnsi" w:cstheme="minorHAnsi"/>
              </w:rPr>
              <w:t>condition ..</w:t>
            </w:r>
            <w:proofErr w:type="gramEnd"/>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Other pieces of equipment such as dining sets which have not been used </w:t>
            </w:r>
            <w:r w:rsidR="0001206C" w:rsidRPr="004B48E0">
              <w:rPr>
                <w:rFonts w:asciiTheme="minorHAnsi" w:hAnsiTheme="minorHAnsi" w:cstheme="minorHAnsi"/>
              </w:rPr>
              <w:t xml:space="preserve">have been </w:t>
            </w:r>
            <w:r w:rsidRPr="004B48E0">
              <w:rPr>
                <w:rFonts w:asciiTheme="minorHAnsi" w:hAnsiTheme="minorHAnsi" w:cstheme="minorHAnsi"/>
              </w:rPr>
              <w:t>inspect</w:t>
            </w:r>
            <w:r w:rsidR="0001206C" w:rsidRPr="004B48E0">
              <w:rPr>
                <w:rFonts w:asciiTheme="minorHAnsi" w:hAnsiTheme="minorHAnsi" w:cstheme="minorHAnsi"/>
              </w:rPr>
              <w:t>ed</w:t>
            </w:r>
            <w:r w:rsidRPr="004B48E0">
              <w:rPr>
                <w:rFonts w:asciiTheme="minorHAnsi" w:hAnsiTheme="minorHAnsi" w:cstheme="minorHAnsi"/>
              </w:rPr>
              <w:t>, checking smooth operation of opening and wheeling.</w:t>
            </w:r>
          </w:p>
          <w:p w:rsidR="00402FE2" w:rsidRPr="004B48E0" w:rsidRDefault="00402FE2" w:rsidP="00344336">
            <w:pPr>
              <w:rPr>
                <w:rFonts w:asciiTheme="minorHAnsi" w:hAnsiTheme="minorHAnsi" w:cstheme="minorHAnsi"/>
                <w:sz w:val="22"/>
                <w:szCs w:val="22"/>
              </w:rPr>
            </w:pPr>
          </w:p>
        </w:tc>
        <w:tc>
          <w:tcPr>
            <w:tcW w:w="1404"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2x2=4</w:t>
            </w:r>
          </w:p>
          <w:p w:rsidR="005E7AB1" w:rsidRPr="004B48E0" w:rsidRDefault="005E7AB1" w:rsidP="004B48E0">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See Form F10 Checklist for classrooms</w:t>
            </w:r>
          </w:p>
        </w:tc>
      </w:tr>
      <w:tr w:rsidR="00402FE2" w:rsidRPr="00B56D3A" w:rsidTr="005E7AB1">
        <w:trPr>
          <w:trHeight w:val="460"/>
        </w:trPr>
        <w:tc>
          <w:tcPr>
            <w:tcW w:w="2801" w:type="dxa"/>
          </w:tcPr>
          <w:p w:rsidR="00402FE2" w:rsidRPr="003E65E2" w:rsidRDefault="00402FE2" w:rsidP="00344336">
            <w:pPr>
              <w:pStyle w:val="Header"/>
              <w:rPr>
                <w:rFonts w:asciiTheme="minorHAnsi" w:hAnsiTheme="minorHAnsi" w:cstheme="minorHAnsi"/>
                <w:b/>
                <w:sz w:val="22"/>
                <w:szCs w:val="22"/>
              </w:rPr>
            </w:pPr>
            <w:r w:rsidRPr="003E65E2">
              <w:rPr>
                <w:rFonts w:asciiTheme="minorHAnsi" w:hAnsiTheme="minorHAnsi" w:cstheme="minorHAnsi"/>
                <w:b/>
                <w:sz w:val="22"/>
                <w:szCs w:val="22"/>
              </w:rPr>
              <w:t>Manual handling</w:t>
            </w:r>
            <w:r w:rsidR="00124194" w:rsidRPr="003E65E2">
              <w:rPr>
                <w:rFonts w:asciiTheme="minorHAnsi" w:hAnsiTheme="minorHAnsi" w:cstheme="minorHAnsi"/>
                <w:b/>
                <w:sz w:val="22"/>
                <w:szCs w:val="22"/>
              </w:rPr>
              <w:t xml:space="preserve"> – risk of staff injured by moving and handling </w:t>
            </w:r>
            <w:r w:rsidR="003E53BF" w:rsidRPr="003E65E2">
              <w:rPr>
                <w:rFonts w:asciiTheme="minorHAnsi" w:hAnsiTheme="minorHAnsi" w:cstheme="minorHAnsi"/>
                <w:b/>
                <w:sz w:val="22"/>
                <w:szCs w:val="22"/>
              </w:rPr>
              <w:t>heavy items</w:t>
            </w:r>
          </w:p>
        </w:tc>
        <w:tc>
          <w:tcPr>
            <w:tcW w:w="2782"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C27CED" w:rsidRPr="003E65E2">
              <w:rPr>
                <w:rFonts w:asciiTheme="minorHAnsi" w:hAnsiTheme="minorHAnsi" w:cstheme="minorHAnsi"/>
                <w:sz w:val="22"/>
                <w:szCs w:val="22"/>
              </w:rPr>
              <w:t>– musculoskeletal injuries, back pain, strains, pulled muscles</w:t>
            </w:r>
          </w:p>
        </w:tc>
        <w:tc>
          <w:tcPr>
            <w:tcW w:w="6316" w:type="dxa"/>
          </w:tcPr>
          <w:p w:rsidR="00402FE2" w:rsidRPr="003E65E2" w:rsidRDefault="0001206C" w:rsidP="00B8753E">
            <w:pPr>
              <w:pStyle w:val="ListParagraph"/>
              <w:numPr>
                <w:ilvl w:val="0"/>
                <w:numId w:val="3"/>
              </w:numPr>
              <w:rPr>
                <w:rFonts w:asciiTheme="minorHAnsi" w:hAnsiTheme="minorHAnsi" w:cstheme="minorHAnsi"/>
              </w:rPr>
            </w:pPr>
            <w:r w:rsidRPr="003E65E2">
              <w:rPr>
                <w:rFonts w:asciiTheme="minorHAnsi" w:hAnsiTheme="minorHAnsi" w:cstheme="minorHAnsi"/>
              </w:rPr>
              <w:t xml:space="preserve">Staff have been reminded to avoid manual handling </w:t>
            </w:r>
            <w:r w:rsidR="002E75B4" w:rsidRPr="003E65E2">
              <w:rPr>
                <w:rFonts w:asciiTheme="minorHAnsi" w:hAnsiTheme="minorHAnsi" w:cstheme="minorHAnsi"/>
              </w:rPr>
              <w:t xml:space="preserve">where possible and </w:t>
            </w:r>
            <w:r w:rsidR="00402FE2" w:rsidRPr="003E65E2">
              <w:rPr>
                <w:rFonts w:asciiTheme="minorHAnsi" w:hAnsiTheme="minorHAnsi" w:cstheme="minorHAnsi"/>
              </w:rPr>
              <w:t xml:space="preserve">to take care when moving and handling equipment back to its normal areas/location </w:t>
            </w:r>
          </w:p>
        </w:tc>
        <w:tc>
          <w:tcPr>
            <w:tcW w:w="1404" w:type="dxa"/>
          </w:tcPr>
          <w:p w:rsidR="005930EC" w:rsidRPr="003E65E2" w:rsidRDefault="005930EC" w:rsidP="005930EC">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3E65E2"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Manual Handling Toolbox talk available on website</w:t>
            </w:r>
          </w:p>
        </w:tc>
      </w:tr>
      <w:tr w:rsidR="00402FE2" w:rsidRPr="00B56D3A" w:rsidTr="005E7AB1">
        <w:trPr>
          <w:trHeight w:val="760"/>
        </w:trPr>
        <w:tc>
          <w:tcPr>
            <w:tcW w:w="2801" w:type="dxa"/>
          </w:tcPr>
          <w:p w:rsidR="00402FE2" w:rsidRPr="003E65E2" w:rsidRDefault="00402FE2" w:rsidP="00541234">
            <w:pPr>
              <w:rPr>
                <w:rFonts w:asciiTheme="minorHAnsi" w:hAnsiTheme="minorHAnsi" w:cstheme="minorHAnsi"/>
                <w:b/>
                <w:color w:val="000000"/>
                <w:sz w:val="22"/>
                <w:szCs w:val="22"/>
              </w:rPr>
            </w:pPr>
            <w:r w:rsidRPr="003E65E2">
              <w:rPr>
                <w:rFonts w:asciiTheme="minorHAnsi" w:hAnsiTheme="minorHAnsi" w:cstheme="minorHAnsi"/>
                <w:b/>
                <w:color w:val="000000"/>
                <w:sz w:val="22"/>
                <w:szCs w:val="22"/>
              </w:rPr>
              <w:t xml:space="preserve">Security – Opening and locking up procedures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3850D5" w:rsidRPr="003E65E2">
              <w:rPr>
                <w:rFonts w:asciiTheme="minorHAnsi" w:hAnsiTheme="minorHAnsi" w:cstheme="minorHAnsi"/>
                <w:sz w:val="22"/>
                <w:szCs w:val="22"/>
              </w:rPr>
              <w:t>–</w:t>
            </w:r>
            <w:r w:rsidR="00C27CED" w:rsidRPr="003E65E2">
              <w:rPr>
                <w:rFonts w:asciiTheme="minorHAnsi" w:hAnsiTheme="minorHAnsi" w:cstheme="minorHAnsi"/>
                <w:sz w:val="22"/>
                <w:szCs w:val="22"/>
              </w:rPr>
              <w:t xml:space="preserve"> </w:t>
            </w:r>
            <w:r w:rsidR="003850D5" w:rsidRPr="003E65E2">
              <w:rPr>
                <w:rFonts w:asciiTheme="minorHAnsi" w:hAnsiTheme="minorHAnsi" w:cstheme="minorHAnsi"/>
                <w:sz w:val="22"/>
                <w:szCs w:val="22"/>
              </w:rPr>
              <w:t>physical or verbal abuse</w:t>
            </w:r>
          </w:p>
        </w:tc>
        <w:tc>
          <w:tcPr>
            <w:tcW w:w="6316" w:type="dxa"/>
          </w:tcPr>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Adequate numbers of key holders familiar with how to open/lock up. Set and re-set the alarm</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Secure reception</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 xml:space="preserve">Keys easily accessible to unlock school gates in the event of evacuation away from the premises. </w:t>
            </w:r>
          </w:p>
          <w:p w:rsidR="00402FE2" w:rsidRPr="003E65E2" w:rsidRDefault="00402FE2" w:rsidP="00541234">
            <w:pPr>
              <w:pStyle w:val="Header"/>
              <w:tabs>
                <w:tab w:val="clear" w:pos="4153"/>
                <w:tab w:val="clear" w:pos="8306"/>
              </w:tabs>
              <w:rPr>
                <w:rFonts w:asciiTheme="minorHAnsi" w:hAnsiTheme="minorHAnsi" w:cstheme="minorHAnsi"/>
                <w:sz w:val="22"/>
                <w:szCs w:val="22"/>
              </w:rPr>
            </w:pP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E7AB1">
        <w:trPr>
          <w:trHeight w:val="690"/>
        </w:trPr>
        <w:tc>
          <w:tcPr>
            <w:tcW w:w="2801" w:type="dxa"/>
          </w:tcPr>
          <w:p w:rsidR="00402FE2" w:rsidRPr="003E65E2" w:rsidRDefault="00402FE2" w:rsidP="00541234">
            <w:pPr>
              <w:pStyle w:val="Header"/>
              <w:rPr>
                <w:rFonts w:asciiTheme="minorHAnsi" w:hAnsiTheme="minorHAnsi" w:cstheme="minorHAnsi"/>
                <w:b/>
                <w:sz w:val="22"/>
                <w:szCs w:val="22"/>
              </w:rPr>
            </w:pPr>
            <w:r w:rsidRPr="003E65E2">
              <w:rPr>
                <w:rFonts w:asciiTheme="minorHAnsi" w:hAnsiTheme="minorHAnsi" w:cstheme="minorHAnsi"/>
                <w:b/>
                <w:sz w:val="22"/>
                <w:szCs w:val="22"/>
              </w:rPr>
              <w:t>Heating/Boilers</w:t>
            </w:r>
            <w:r w:rsidR="003E53BF" w:rsidRPr="003E65E2">
              <w:rPr>
                <w:rFonts w:asciiTheme="minorHAnsi" w:hAnsiTheme="minorHAnsi" w:cstheme="minorHAnsi"/>
                <w:b/>
                <w:sz w:val="22"/>
                <w:szCs w:val="22"/>
              </w:rPr>
              <w:t xml:space="preserve"> failure of equipment leading to loss of heating</w:t>
            </w: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lack of heating , becoming </w:t>
            </w:r>
            <w:proofErr w:type="spellStart"/>
            <w:r w:rsidR="003850D5" w:rsidRPr="003E65E2">
              <w:rPr>
                <w:rFonts w:asciiTheme="minorHAnsi" w:hAnsiTheme="minorHAnsi" w:cstheme="minorHAnsi"/>
                <w:sz w:val="22"/>
                <w:szCs w:val="22"/>
              </w:rPr>
              <w:t>unwelll</w:t>
            </w:r>
            <w:proofErr w:type="spellEnd"/>
            <w:r w:rsidR="003850D5" w:rsidRPr="003E65E2">
              <w:rPr>
                <w:rFonts w:asciiTheme="minorHAnsi" w:hAnsiTheme="minorHAnsi" w:cstheme="minorHAnsi"/>
                <w:sz w:val="22"/>
                <w:szCs w:val="22"/>
              </w:rPr>
              <w:t xml:space="preserve">, cold </w:t>
            </w:r>
          </w:p>
        </w:tc>
        <w:tc>
          <w:tcPr>
            <w:tcW w:w="6316" w:type="dxa"/>
          </w:tcPr>
          <w:p w:rsidR="00402FE2" w:rsidRPr="003E65E2" w:rsidRDefault="00703949" w:rsidP="00620592">
            <w:pPr>
              <w:pStyle w:val="ListParagraph"/>
              <w:numPr>
                <w:ilvl w:val="0"/>
                <w:numId w:val="10"/>
              </w:numPr>
              <w:rPr>
                <w:rFonts w:asciiTheme="minorHAnsi" w:hAnsiTheme="minorHAnsi" w:cstheme="minorHAnsi"/>
              </w:rPr>
            </w:pPr>
            <w:r w:rsidRPr="003E65E2">
              <w:rPr>
                <w:rFonts w:asciiTheme="minorHAnsi" w:hAnsiTheme="minorHAnsi" w:cstheme="minorHAnsi"/>
              </w:rPr>
              <w:t>B</w:t>
            </w:r>
            <w:r w:rsidR="00402FE2" w:rsidRPr="003E65E2">
              <w:rPr>
                <w:rFonts w:asciiTheme="minorHAnsi" w:hAnsiTheme="minorHAnsi" w:cstheme="minorHAnsi"/>
              </w:rPr>
              <w:t>oilers and heating systems been serviced through lock down as required</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E7AB1">
        <w:trPr>
          <w:trHeight w:val="770"/>
        </w:trPr>
        <w:tc>
          <w:tcPr>
            <w:tcW w:w="2801" w:type="dxa"/>
          </w:tcPr>
          <w:p w:rsidR="00402FE2" w:rsidRPr="003E65E2" w:rsidRDefault="00402FE2" w:rsidP="00541234">
            <w:pPr>
              <w:pStyle w:val="Header"/>
              <w:tabs>
                <w:tab w:val="clear" w:pos="4153"/>
                <w:tab w:val="clear" w:pos="8306"/>
              </w:tabs>
              <w:rPr>
                <w:rFonts w:asciiTheme="minorHAnsi" w:hAnsiTheme="minorHAnsi" w:cstheme="minorHAnsi"/>
                <w:b/>
                <w:sz w:val="22"/>
                <w:szCs w:val="22"/>
              </w:rPr>
            </w:pPr>
            <w:r w:rsidRPr="003E65E2">
              <w:rPr>
                <w:rFonts w:asciiTheme="minorHAnsi" w:hAnsiTheme="minorHAnsi" w:cstheme="minorHAnsi"/>
                <w:b/>
                <w:sz w:val="22"/>
                <w:szCs w:val="22"/>
              </w:rPr>
              <w:t>Medication</w:t>
            </w:r>
            <w:r w:rsidR="003E53BF" w:rsidRPr="003E65E2">
              <w:rPr>
                <w:rFonts w:asciiTheme="minorHAnsi" w:hAnsiTheme="minorHAnsi" w:cstheme="minorHAnsi"/>
                <w:b/>
                <w:sz w:val="22"/>
                <w:szCs w:val="22"/>
              </w:rPr>
              <w:t xml:space="preserve"> – lack of training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 </w:t>
            </w:r>
            <w:r w:rsidR="00F22ADF" w:rsidRPr="003E65E2">
              <w:rPr>
                <w:rFonts w:asciiTheme="minorHAnsi" w:hAnsiTheme="minorHAnsi" w:cstheme="minorHAnsi"/>
                <w:sz w:val="22"/>
                <w:szCs w:val="22"/>
              </w:rPr>
              <w:t>accident</w:t>
            </w:r>
            <w:r w:rsidR="003850D5" w:rsidRPr="003E65E2">
              <w:rPr>
                <w:rFonts w:asciiTheme="minorHAnsi" w:hAnsiTheme="minorHAnsi" w:cstheme="minorHAnsi"/>
                <w:sz w:val="22"/>
                <w:szCs w:val="22"/>
              </w:rPr>
              <w:t xml:space="preserve"> in </w:t>
            </w:r>
            <w:proofErr w:type="gramStart"/>
            <w:r w:rsidR="00F22ADF" w:rsidRPr="003E65E2">
              <w:rPr>
                <w:rFonts w:asciiTheme="minorHAnsi" w:hAnsiTheme="minorHAnsi" w:cstheme="minorHAnsi"/>
                <w:sz w:val="22"/>
                <w:szCs w:val="22"/>
              </w:rPr>
              <w:t>administration</w:t>
            </w:r>
            <w:r w:rsidR="003850D5" w:rsidRPr="003E65E2">
              <w:rPr>
                <w:rFonts w:asciiTheme="minorHAnsi" w:hAnsiTheme="minorHAnsi" w:cstheme="minorHAnsi"/>
                <w:sz w:val="22"/>
                <w:szCs w:val="22"/>
              </w:rPr>
              <w:t xml:space="preserve">  of</w:t>
            </w:r>
            <w:proofErr w:type="gramEnd"/>
            <w:r w:rsidR="003850D5" w:rsidRPr="003E65E2">
              <w:rPr>
                <w:rFonts w:asciiTheme="minorHAnsi" w:hAnsiTheme="minorHAnsi" w:cstheme="minorHAnsi"/>
                <w:sz w:val="22"/>
                <w:szCs w:val="22"/>
              </w:rPr>
              <w:t xml:space="preserve"> medicines – pupil </w:t>
            </w:r>
            <w:r w:rsidR="00F22ADF" w:rsidRPr="003E65E2">
              <w:rPr>
                <w:rFonts w:asciiTheme="minorHAnsi" w:hAnsiTheme="minorHAnsi" w:cstheme="minorHAnsi"/>
                <w:sz w:val="22"/>
                <w:szCs w:val="22"/>
              </w:rPr>
              <w:t>becoming</w:t>
            </w:r>
            <w:r w:rsidR="003850D5" w:rsidRPr="003E65E2">
              <w:rPr>
                <w:rFonts w:asciiTheme="minorHAnsi" w:hAnsiTheme="minorHAnsi" w:cstheme="minorHAnsi"/>
                <w:sz w:val="22"/>
                <w:szCs w:val="22"/>
              </w:rPr>
              <w:t xml:space="preserve"> unwell.</w:t>
            </w:r>
          </w:p>
        </w:tc>
        <w:tc>
          <w:tcPr>
            <w:tcW w:w="6316" w:type="dxa"/>
          </w:tcPr>
          <w:p w:rsidR="00402FE2" w:rsidRPr="003E65E2" w:rsidRDefault="00703949" w:rsidP="00B8753E">
            <w:pPr>
              <w:numPr>
                <w:ilvl w:val="0"/>
                <w:numId w:val="5"/>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T</w:t>
            </w:r>
            <w:r w:rsidR="00402FE2" w:rsidRPr="003E65E2">
              <w:rPr>
                <w:rFonts w:asciiTheme="minorHAnsi" w:hAnsiTheme="minorHAnsi" w:cstheme="minorHAnsi"/>
                <w:color w:val="000000"/>
                <w:sz w:val="22"/>
                <w:szCs w:val="22"/>
              </w:rPr>
              <w:t xml:space="preserve">rained staff available to administer medicines and records maintained. </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Secure medicines storage</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 xml:space="preserve">Inhalers and </w:t>
            </w:r>
            <w:proofErr w:type="spellStart"/>
            <w:r w:rsidRPr="003E65E2">
              <w:rPr>
                <w:rFonts w:asciiTheme="minorHAnsi" w:hAnsiTheme="minorHAnsi" w:cstheme="minorHAnsi"/>
                <w:sz w:val="22"/>
                <w:szCs w:val="22"/>
              </w:rPr>
              <w:t>epipens</w:t>
            </w:r>
            <w:proofErr w:type="spellEnd"/>
            <w:r w:rsidRPr="003E65E2">
              <w:rPr>
                <w:rFonts w:asciiTheme="minorHAnsi" w:hAnsiTheme="minorHAnsi" w:cstheme="minorHAnsi"/>
                <w:sz w:val="22"/>
                <w:szCs w:val="22"/>
              </w:rPr>
              <w:t xml:space="preserve"> available pupils in classrooms and for </w:t>
            </w:r>
            <w:r w:rsidRPr="003E65E2">
              <w:rPr>
                <w:rFonts w:asciiTheme="minorHAnsi" w:hAnsiTheme="minorHAnsi" w:cstheme="minorHAnsi"/>
                <w:sz w:val="22"/>
                <w:szCs w:val="22"/>
              </w:rPr>
              <w:lastRenderedPageBreak/>
              <w:t>outdoor activities</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lastRenderedPageBreak/>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E7AB1">
        <w:trPr>
          <w:trHeight w:val="770"/>
        </w:trPr>
        <w:tc>
          <w:tcPr>
            <w:tcW w:w="2801" w:type="dxa"/>
          </w:tcPr>
          <w:p w:rsidR="00402FE2" w:rsidRPr="00B7583E" w:rsidRDefault="00402FE2" w:rsidP="00353656">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lastRenderedPageBreak/>
              <w:t>Emergency plan</w:t>
            </w:r>
          </w:p>
        </w:tc>
        <w:tc>
          <w:tcPr>
            <w:tcW w:w="2782"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F22ADF">
              <w:rPr>
                <w:rFonts w:asciiTheme="minorHAnsi" w:hAnsiTheme="minorHAnsi" w:cstheme="minorHAnsi"/>
                <w:sz w:val="22"/>
                <w:szCs w:val="22"/>
              </w:rPr>
              <w:t xml:space="preserve">– </w:t>
            </w:r>
            <w:r w:rsidR="00BC3F2E">
              <w:rPr>
                <w:rFonts w:asciiTheme="minorHAnsi" w:hAnsiTheme="minorHAnsi" w:cstheme="minorHAnsi"/>
                <w:sz w:val="22"/>
                <w:szCs w:val="22"/>
              </w:rPr>
              <w:t>unable to respond to an emergency on site -possible injuries, panic, stress</w:t>
            </w:r>
          </w:p>
        </w:tc>
        <w:tc>
          <w:tcPr>
            <w:tcW w:w="6316" w:type="dxa"/>
          </w:tcPr>
          <w:p w:rsidR="00402FE2" w:rsidRPr="00B7583E" w:rsidRDefault="00402FE2" w:rsidP="00620592">
            <w:pPr>
              <w:pStyle w:val="ListParagraph"/>
              <w:numPr>
                <w:ilvl w:val="0"/>
                <w:numId w:val="20"/>
              </w:numPr>
              <w:rPr>
                <w:rFonts w:asciiTheme="minorHAnsi" w:hAnsiTheme="minorHAnsi" w:cstheme="minorHAnsi"/>
              </w:rPr>
            </w:pPr>
            <w:r w:rsidRPr="00B7583E">
              <w:rPr>
                <w:rFonts w:asciiTheme="minorHAnsi" w:hAnsiTheme="minorHAnsi" w:cstheme="minorHAnsi"/>
              </w:rPr>
              <w:t xml:space="preserve">Review the school emergency plan to cover </w:t>
            </w:r>
            <w:proofErr w:type="spellStart"/>
            <w:r w:rsidRPr="00B7583E">
              <w:rPr>
                <w:rFonts w:asciiTheme="minorHAnsi" w:hAnsiTheme="minorHAnsi" w:cstheme="minorHAnsi"/>
              </w:rPr>
              <w:t>Covid</w:t>
            </w:r>
            <w:proofErr w:type="spellEnd"/>
            <w:r w:rsidRPr="00B7583E">
              <w:rPr>
                <w:rFonts w:asciiTheme="minorHAnsi" w:hAnsiTheme="minorHAnsi" w:cstheme="minorHAnsi"/>
              </w:rPr>
              <w:t xml:space="preserve"> 19 issues</w:t>
            </w:r>
          </w:p>
          <w:p w:rsidR="00F652CC" w:rsidRPr="00B7583E" w:rsidRDefault="00F652CC" w:rsidP="00620592">
            <w:pPr>
              <w:pStyle w:val="ListParagraph"/>
              <w:numPr>
                <w:ilvl w:val="0"/>
                <w:numId w:val="20"/>
              </w:numPr>
              <w:rPr>
                <w:rFonts w:asciiTheme="minorHAnsi" w:hAnsiTheme="minorHAnsi" w:cstheme="minorHAnsi"/>
              </w:rPr>
            </w:pPr>
            <w:r w:rsidRPr="00B7583E">
              <w:rPr>
                <w:rFonts w:asciiTheme="minorHAnsi" w:hAnsiTheme="minorHAnsi" w:cstheme="minorHAnsi"/>
              </w:rPr>
              <w:t xml:space="preserve">Contingency plans for </w:t>
            </w:r>
            <w:r w:rsidR="005144C8" w:rsidRPr="00B7583E">
              <w:rPr>
                <w:rFonts w:asciiTheme="minorHAnsi" w:hAnsiTheme="minorHAnsi" w:cstheme="minorHAnsi"/>
              </w:rPr>
              <w:t>an outbreak are in place</w:t>
            </w:r>
          </w:p>
          <w:p w:rsidR="0010022F" w:rsidRPr="00B7583E" w:rsidRDefault="0010022F" w:rsidP="00620592">
            <w:pPr>
              <w:pStyle w:val="ListParagraph"/>
              <w:numPr>
                <w:ilvl w:val="0"/>
                <w:numId w:val="20"/>
              </w:numPr>
              <w:rPr>
                <w:rFonts w:asciiTheme="minorHAnsi" w:hAnsiTheme="minorHAnsi" w:cstheme="minorHAnsi"/>
              </w:rPr>
            </w:pPr>
            <w:r w:rsidRPr="00B7583E">
              <w:rPr>
                <w:rFonts w:asciiTheme="minorHAnsi" w:hAnsiTheme="minorHAnsi" w:cstheme="minorHAnsi"/>
              </w:rPr>
              <w:t>Share</w:t>
            </w:r>
            <w:r w:rsidR="00F6444F" w:rsidRPr="00B7583E">
              <w:rPr>
                <w:rFonts w:asciiTheme="minorHAnsi" w:hAnsiTheme="minorHAnsi" w:cstheme="minorHAnsi"/>
              </w:rPr>
              <w:t>d</w:t>
            </w:r>
            <w:r w:rsidRPr="00B7583E">
              <w:rPr>
                <w:rFonts w:asciiTheme="minorHAnsi" w:hAnsiTheme="minorHAnsi" w:cstheme="minorHAnsi"/>
              </w:rPr>
              <w:t xml:space="preserve"> with staff and relevant parties e.g. Governors</w:t>
            </w:r>
          </w:p>
        </w:tc>
        <w:tc>
          <w:tcPr>
            <w:tcW w:w="1404" w:type="dxa"/>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p>
        </w:tc>
      </w:tr>
      <w:tr w:rsidR="00402FE2" w:rsidRPr="00B56D3A" w:rsidTr="005E7AB1">
        <w:trPr>
          <w:trHeight w:val="697"/>
        </w:trPr>
        <w:tc>
          <w:tcPr>
            <w:tcW w:w="2801" w:type="dxa"/>
          </w:tcPr>
          <w:p w:rsidR="006A324E" w:rsidRPr="00B7583E" w:rsidRDefault="006A324E" w:rsidP="006A324E">
            <w:pPr>
              <w:rPr>
                <w:rFonts w:asciiTheme="minorHAnsi" w:hAnsiTheme="minorHAnsi" w:cstheme="minorHAnsi"/>
                <w:b/>
                <w:color w:val="000000"/>
                <w:sz w:val="22"/>
                <w:szCs w:val="22"/>
              </w:rPr>
            </w:pPr>
            <w:r w:rsidRPr="00B7583E">
              <w:rPr>
                <w:rFonts w:asciiTheme="minorHAnsi" w:hAnsiTheme="minorHAnsi" w:cstheme="minorHAnsi"/>
                <w:b/>
                <w:color w:val="000000"/>
                <w:sz w:val="22"/>
                <w:szCs w:val="22"/>
              </w:rPr>
              <w:t xml:space="preserve">Third party users- e.g. Breakfast clubs/wraparound care, sports clubs – increased risk of transmission of </w:t>
            </w:r>
            <w:proofErr w:type="spellStart"/>
            <w:r w:rsidRPr="00B7583E">
              <w:rPr>
                <w:rFonts w:asciiTheme="minorHAnsi" w:hAnsiTheme="minorHAnsi" w:cstheme="minorHAnsi"/>
                <w:b/>
                <w:color w:val="000000"/>
                <w:sz w:val="22"/>
                <w:szCs w:val="22"/>
              </w:rPr>
              <w:t>Coronovirus</w:t>
            </w:r>
            <w:proofErr w:type="spellEnd"/>
            <w:r w:rsidRPr="00B7583E">
              <w:rPr>
                <w:rFonts w:asciiTheme="minorHAnsi" w:hAnsiTheme="minorHAnsi" w:cstheme="minorHAnsi"/>
                <w:b/>
                <w:color w:val="000000"/>
                <w:sz w:val="22"/>
                <w:szCs w:val="22"/>
              </w:rPr>
              <w:t xml:space="preserve"> (</w:t>
            </w:r>
            <w:proofErr w:type="spellStart"/>
            <w:r w:rsidRPr="00B7583E">
              <w:rPr>
                <w:rFonts w:asciiTheme="minorHAnsi" w:hAnsiTheme="minorHAnsi" w:cstheme="minorHAnsi"/>
                <w:b/>
                <w:color w:val="000000"/>
                <w:sz w:val="22"/>
                <w:szCs w:val="22"/>
              </w:rPr>
              <w:t>Covid</w:t>
            </w:r>
            <w:proofErr w:type="spellEnd"/>
            <w:r w:rsidRPr="00B7583E">
              <w:rPr>
                <w:rFonts w:asciiTheme="minorHAnsi" w:hAnsiTheme="minorHAnsi" w:cstheme="minorHAnsi"/>
                <w:b/>
                <w:color w:val="000000"/>
                <w:sz w:val="22"/>
                <w:szCs w:val="22"/>
              </w:rPr>
              <w:t xml:space="preserve"> 19)</w:t>
            </w:r>
          </w:p>
          <w:p w:rsidR="00402FE2" w:rsidRPr="00B7583E" w:rsidRDefault="00402FE2" w:rsidP="00541234">
            <w:pPr>
              <w:rPr>
                <w:rFonts w:asciiTheme="minorHAnsi" w:hAnsiTheme="minorHAnsi" w:cstheme="minorHAnsi"/>
                <w:b/>
                <w:color w:val="000000"/>
                <w:sz w:val="22"/>
                <w:szCs w:val="22"/>
              </w:rPr>
            </w:pPr>
          </w:p>
          <w:p w:rsidR="00402FE2" w:rsidRPr="00B7583E" w:rsidRDefault="00402FE2" w:rsidP="00541234">
            <w:pPr>
              <w:pStyle w:val="Header"/>
              <w:rPr>
                <w:rFonts w:asciiTheme="minorHAnsi" w:hAnsiTheme="minorHAnsi" w:cstheme="minorHAnsi"/>
                <w:b/>
                <w:sz w:val="22"/>
                <w:szCs w:val="22"/>
              </w:rPr>
            </w:pP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tc>
        <w:tc>
          <w:tcPr>
            <w:tcW w:w="6316" w:type="dxa"/>
          </w:tcPr>
          <w:p w:rsidR="00D33E8D" w:rsidRPr="00B7583E" w:rsidRDefault="00D33E8D" w:rsidP="00B8753E">
            <w:pPr>
              <w:numPr>
                <w:ilvl w:val="0"/>
                <w:numId w:val="6"/>
              </w:numPr>
              <w:rPr>
                <w:rFonts w:asciiTheme="minorHAnsi" w:hAnsiTheme="minorHAnsi" w:cstheme="minorHAnsi"/>
                <w:sz w:val="22"/>
                <w:szCs w:val="22"/>
              </w:rPr>
            </w:pPr>
            <w:r w:rsidRPr="00B7583E">
              <w:rPr>
                <w:rFonts w:asciiTheme="minorHAnsi" w:hAnsiTheme="minorHAnsi" w:cstheme="minorHAnsi"/>
                <w:sz w:val="22"/>
                <w:szCs w:val="22"/>
              </w:rPr>
              <w:t xml:space="preserve">School </w:t>
            </w:r>
            <w:r w:rsidR="00CB032C" w:rsidRPr="00B7583E">
              <w:rPr>
                <w:rFonts w:asciiTheme="minorHAnsi" w:hAnsiTheme="minorHAnsi" w:cstheme="minorHAnsi"/>
                <w:sz w:val="22"/>
                <w:szCs w:val="22"/>
              </w:rPr>
              <w:t xml:space="preserve">has </w:t>
            </w:r>
            <w:r w:rsidRPr="00B7583E">
              <w:rPr>
                <w:rFonts w:asciiTheme="minorHAnsi" w:hAnsiTheme="minorHAnsi" w:cstheme="minorHAnsi"/>
                <w:sz w:val="22"/>
                <w:szCs w:val="22"/>
              </w:rPr>
              <w:t>consider</w:t>
            </w:r>
            <w:r w:rsidR="00CB032C" w:rsidRPr="00B7583E">
              <w:rPr>
                <w:rFonts w:asciiTheme="minorHAnsi" w:hAnsiTheme="minorHAnsi" w:cstheme="minorHAnsi"/>
                <w:sz w:val="22"/>
                <w:szCs w:val="22"/>
              </w:rPr>
              <w:t>ed all t</w:t>
            </w:r>
            <w:r w:rsidRPr="00B7583E">
              <w:rPr>
                <w:rFonts w:asciiTheme="minorHAnsi" w:hAnsiTheme="minorHAnsi" w:cstheme="minorHAnsi"/>
                <w:sz w:val="22"/>
                <w:szCs w:val="22"/>
              </w:rPr>
              <w:t>hird parties onsite- clubs, sports activities-</w:t>
            </w:r>
          </w:p>
          <w:p w:rsidR="00D33E8D" w:rsidRPr="00B7583E" w:rsidRDefault="00CB032C"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N</w:t>
            </w:r>
            <w:r w:rsidR="00D33E8D" w:rsidRPr="00B7583E">
              <w:rPr>
                <w:rFonts w:asciiTheme="minorHAnsi" w:hAnsiTheme="minorHAnsi" w:cstheme="minorHAnsi"/>
                <w:sz w:val="22"/>
                <w:szCs w:val="22"/>
              </w:rPr>
              <w:t xml:space="preserve">ew risk </w:t>
            </w:r>
            <w:r w:rsidR="008A0080" w:rsidRPr="00B7583E">
              <w:rPr>
                <w:rFonts w:asciiTheme="minorHAnsi" w:hAnsiTheme="minorHAnsi" w:cstheme="minorHAnsi"/>
                <w:sz w:val="22"/>
                <w:szCs w:val="22"/>
              </w:rPr>
              <w:t>assessments required</w:t>
            </w:r>
            <w:r w:rsidRPr="00B7583E">
              <w:rPr>
                <w:rFonts w:asciiTheme="minorHAnsi" w:hAnsiTheme="minorHAnsi" w:cstheme="minorHAnsi"/>
                <w:sz w:val="22"/>
                <w:szCs w:val="22"/>
              </w:rPr>
              <w:t xml:space="preserve"> </w:t>
            </w:r>
            <w:r w:rsidR="00D33E8D" w:rsidRPr="00B7583E">
              <w:rPr>
                <w:rFonts w:asciiTheme="minorHAnsi" w:hAnsiTheme="minorHAnsi" w:cstheme="minorHAnsi"/>
                <w:sz w:val="22"/>
                <w:szCs w:val="22"/>
              </w:rPr>
              <w:t>from all parties detailing their actions for social distancing, hygiene and how they will carry out activities</w:t>
            </w:r>
          </w:p>
          <w:p w:rsidR="00D33E8D" w:rsidRPr="00B7583E" w:rsidRDefault="00CB032C"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 xml:space="preserve">School </w:t>
            </w:r>
            <w:r w:rsidR="00D33E8D" w:rsidRPr="00B7583E">
              <w:rPr>
                <w:rFonts w:asciiTheme="minorHAnsi" w:hAnsiTheme="minorHAnsi" w:cstheme="minorHAnsi"/>
                <w:sz w:val="22"/>
                <w:szCs w:val="22"/>
              </w:rPr>
              <w:t xml:space="preserve">measures and/or risk </w:t>
            </w:r>
            <w:r w:rsidR="008A0080" w:rsidRPr="00B7583E">
              <w:rPr>
                <w:rFonts w:asciiTheme="minorHAnsi" w:hAnsiTheme="minorHAnsi" w:cstheme="minorHAnsi"/>
                <w:sz w:val="22"/>
                <w:szCs w:val="22"/>
              </w:rPr>
              <w:t>assessments have</w:t>
            </w:r>
            <w:r w:rsidRPr="00B7583E">
              <w:rPr>
                <w:rFonts w:asciiTheme="minorHAnsi" w:hAnsiTheme="minorHAnsi" w:cstheme="minorHAnsi"/>
                <w:sz w:val="22"/>
                <w:szCs w:val="22"/>
              </w:rPr>
              <w:t xml:space="preserve"> been </w:t>
            </w:r>
            <w:r w:rsidR="008A0080" w:rsidRPr="00B7583E">
              <w:rPr>
                <w:rFonts w:asciiTheme="minorHAnsi" w:hAnsiTheme="minorHAnsi" w:cstheme="minorHAnsi"/>
                <w:sz w:val="22"/>
                <w:szCs w:val="22"/>
              </w:rPr>
              <w:t xml:space="preserve">shared </w:t>
            </w:r>
            <w:r w:rsidR="00D33E8D" w:rsidRPr="00B7583E">
              <w:rPr>
                <w:rFonts w:asciiTheme="minorHAnsi" w:hAnsiTheme="minorHAnsi" w:cstheme="minorHAnsi"/>
                <w:sz w:val="22"/>
                <w:szCs w:val="22"/>
              </w:rPr>
              <w:t xml:space="preserve">with them </w:t>
            </w:r>
          </w:p>
          <w:p w:rsidR="00D33E8D" w:rsidRPr="00B7583E" w:rsidRDefault="00D33E8D" w:rsidP="00B8753E">
            <w:pPr>
              <w:numPr>
                <w:ilvl w:val="1"/>
                <w:numId w:val="6"/>
              </w:numPr>
              <w:rPr>
                <w:rFonts w:asciiTheme="minorHAnsi" w:hAnsiTheme="minorHAnsi" w:cstheme="minorHAnsi"/>
                <w:sz w:val="22"/>
                <w:szCs w:val="22"/>
              </w:rPr>
            </w:pPr>
            <w:proofErr w:type="gramStart"/>
            <w:r w:rsidRPr="00B7583E">
              <w:rPr>
                <w:rFonts w:asciiTheme="minorHAnsi" w:hAnsiTheme="minorHAnsi" w:cstheme="minorHAnsi"/>
                <w:sz w:val="22"/>
                <w:szCs w:val="22"/>
              </w:rPr>
              <w:t>Risk assess</w:t>
            </w:r>
            <w:proofErr w:type="gramEnd"/>
            <w:r w:rsidRPr="00B7583E">
              <w:rPr>
                <w:rFonts w:asciiTheme="minorHAnsi" w:hAnsiTheme="minorHAnsi" w:cstheme="minorHAnsi"/>
                <w:sz w:val="22"/>
                <w:szCs w:val="22"/>
              </w:rPr>
              <w:t xml:space="preserve"> impact of third party on school.</w:t>
            </w:r>
          </w:p>
          <w:p w:rsidR="00D33E8D" w:rsidRPr="00981087" w:rsidRDefault="003E65E2" w:rsidP="00B8753E">
            <w:pPr>
              <w:pStyle w:val="ListParagraph"/>
              <w:numPr>
                <w:ilvl w:val="0"/>
                <w:numId w:val="6"/>
              </w:numPr>
              <w:rPr>
                <w:rFonts w:asciiTheme="minorHAnsi" w:hAnsiTheme="minorHAnsi" w:cstheme="minorHAnsi"/>
              </w:rPr>
            </w:pPr>
            <w:r>
              <w:rPr>
                <w:rFonts w:asciiTheme="minorHAnsi" w:hAnsiTheme="minorHAnsi" w:cstheme="minorHAnsi"/>
              </w:rPr>
              <w:t>A</w:t>
            </w:r>
            <w:r w:rsidR="00D33E8D" w:rsidRPr="00981087">
              <w:rPr>
                <w:rFonts w:asciiTheme="minorHAnsi" w:hAnsiTheme="minorHAnsi" w:cstheme="minorHAnsi"/>
              </w:rPr>
              <w:t>fter-school provision, where possible, will restart from the start of the autumn term</w:t>
            </w:r>
            <w:r w:rsidR="00D33E8D" w:rsidRPr="003E65E2">
              <w:rPr>
                <w:rFonts w:asciiTheme="minorHAnsi" w:hAnsiTheme="minorHAnsi" w:cstheme="minorHAnsi"/>
              </w:rPr>
              <w:t xml:space="preserve"> </w:t>
            </w:r>
            <w:r w:rsidRPr="003E65E2">
              <w:rPr>
                <w:rFonts w:asciiTheme="minorHAnsi" w:hAnsiTheme="minorHAnsi" w:cstheme="minorHAnsi"/>
              </w:rPr>
              <w:t xml:space="preserve">,  </w:t>
            </w:r>
            <w:r>
              <w:rPr>
                <w:rFonts w:asciiTheme="minorHAnsi" w:hAnsiTheme="minorHAnsi" w:cstheme="minorHAnsi"/>
              </w:rPr>
              <w:t>(</w:t>
            </w:r>
            <w:r w:rsidRPr="003E65E2">
              <w:rPr>
                <w:rFonts w:asciiTheme="minorHAnsi" w:hAnsiTheme="minorHAnsi" w:cstheme="minorHAnsi"/>
              </w:rPr>
              <w:t xml:space="preserve">including public swimming groups – </w:t>
            </w:r>
            <w:proofErr w:type="spellStart"/>
            <w:r w:rsidRPr="003E65E2">
              <w:rPr>
                <w:rFonts w:asciiTheme="minorHAnsi" w:hAnsiTheme="minorHAnsi" w:cstheme="minorHAnsi"/>
              </w:rPr>
              <w:t>Puddleducks</w:t>
            </w:r>
            <w:proofErr w:type="spellEnd"/>
            <w:r w:rsidRPr="003E65E2">
              <w:rPr>
                <w:rFonts w:asciiTheme="minorHAnsi" w:hAnsiTheme="minorHAnsi" w:cstheme="minorHAnsi"/>
              </w:rPr>
              <w:t xml:space="preserve">, </w:t>
            </w:r>
            <w:proofErr w:type="spellStart"/>
            <w:r w:rsidRPr="003E65E2">
              <w:rPr>
                <w:rFonts w:asciiTheme="minorHAnsi" w:hAnsiTheme="minorHAnsi" w:cstheme="minorHAnsi"/>
              </w:rPr>
              <w:t>Hayleys</w:t>
            </w:r>
            <w:proofErr w:type="spellEnd"/>
            <w:r w:rsidRPr="003E65E2">
              <w:rPr>
                <w:rFonts w:asciiTheme="minorHAnsi" w:hAnsiTheme="minorHAnsi" w:cstheme="minorHAnsi"/>
              </w:rPr>
              <w:t xml:space="preserve"> and Water Babies)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support across year groups, </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where parents use multiple providers</w:t>
            </w:r>
          </w:p>
          <w:p w:rsidR="00D33E8D" w:rsidRPr="00981087" w:rsidRDefault="00D33E8D" w:rsidP="00B8753E">
            <w:pPr>
              <w:pStyle w:val="ListParagraph"/>
              <w:numPr>
                <w:ilvl w:val="1"/>
                <w:numId w:val="6"/>
              </w:numPr>
              <w:rPr>
                <w:rFonts w:asciiTheme="minorHAnsi" w:hAnsiTheme="minorHAnsi" w:cstheme="minorHAnsi"/>
              </w:rPr>
            </w:pPr>
            <w:proofErr w:type="gramStart"/>
            <w:r w:rsidRPr="00981087">
              <w:rPr>
                <w:rFonts w:asciiTheme="minorHAnsi" w:hAnsiTheme="minorHAnsi" w:cstheme="minorHAnsi"/>
              </w:rPr>
              <w:t>childminders</w:t>
            </w:r>
            <w:proofErr w:type="gramEnd"/>
            <w:r w:rsidRPr="00981087">
              <w:rPr>
                <w:rFonts w:asciiTheme="minorHAnsi" w:hAnsiTheme="minorHAnsi" w:cstheme="minorHAnsi"/>
              </w:rPr>
              <w:t xml:space="preserve"> picking up/dropping off pupils.</w:t>
            </w:r>
          </w:p>
          <w:p w:rsidR="00D33E8D" w:rsidRPr="00981087" w:rsidRDefault="00D33E8D" w:rsidP="00B8753E">
            <w:pPr>
              <w:pStyle w:val="ListParagraph"/>
              <w:numPr>
                <w:ilvl w:val="1"/>
                <w:numId w:val="6"/>
              </w:numPr>
              <w:rPr>
                <w:rFonts w:asciiTheme="minorHAnsi" w:hAnsiTheme="minorHAnsi" w:cstheme="minorHAnsi"/>
              </w:rPr>
            </w:pPr>
            <w:proofErr w:type="gramStart"/>
            <w:r w:rsidRPr="00981087">
              <w:rPr>
                <w:rFonts w:asciiTheme="minorHAnsi" w:hAnsiTheme="minorHAnsi" w:cstheme="minorHAnsi"/>
              </w:rPr>
              <w:t>keeping</w:t>
            </w:r>
            <w:proofErr w:type="gramEnd"/>
            <w:r w:rsidRPr="00981087">
              <w:rPr>
                <w:rFonts w:asciiTheme="minorHAnsi" w:hAnsiTheme="minorHAnsi" w:cstheme="minorHAnsi"/>
              </w:rPr>
              <w:t xml:space="preserve"> children within their year groups or bubbles where possible. If it is not possible to maintain bubbles being used during the school day then small, consistent groups</w:t>
            </w:r>
            <w:r w:rsidR="008A0080">
              <w:rPr>
                <w:rFonts w:asciiTheme="minorHAnsi" w:hAnsiTheme="minorHAnsi" w:cstheme="minorHAnsi"/>
              </w:rPr>
              <w:t xml:space="preserve"> will be identified.</w:t>
            </w:r>
          </w:p>
          <w:p w:rsidR="00D33E8D" w:rsidRPr="00981087" w:rsidRDefault="00D33E8D" w:rsidP="00B8753E">
            <w:pPr>
              <w:pStyle w:val="ListParagraph"/>
              <w:numPr>
                <w:ilvl w:val="1"/>
                <w:numId w:val="6"/>
              </w:numPr>
              <w:rPr>
                <w:rFonts w:asciiTheme="minorHAnsi" w:hAnsiTheme="minorHAnsi" w:cstheme="minorHAnsi"/>
              </w:rPr>
            </w:pPr>
            <w:proofErr w:type="gramStart"/>
            <w:r w:rsidRPr="00981087">
              <w:rPr>
                <w:rFonts w:asciiTheme="minorHAnsi" w:hAnsiTheme="minorHAnsi" w:cstheme="minorHAnsi"/>
              </w:rPr>
              <w:t>advise</w:t>
            </w:r>
            <w:proofErr w:type="gramEnd"/>
            <w:r w:rsidRPr="00981087">
              <w:rPr>
                <w:rFonts w:asciiTheme="minorHAnsi" w:hAnsiTheme="minorHAnsi" w:cstheme="minorHAnsi"/>
              </w:rPr>
              <w:t xml:space="preserve"> parents to limit the number of different wraparound providers they access, as far as possible.</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 Encourage parents who use childcare providers or out of school activities for their children, to seek assurance that the providers are carefully considering their own protective measures, and only use those providers that can demonstrate this. </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No contact sports </w:t>
            </w:r>
          </w:p>
          <w:p w:rsidR="00402FE2" w:rsidRPr="00B7583E" w:rsidRDefault="00402FE2" w:rsidP="00541234">
            <w:pPr>
              <w:pStyle w:val="Header"/>
              <w:tabs>
                <w:tab w:val="clear" w:pos="4153"/>
                <w:tab w:val="clear" w:pos="8306"/>
              </w:tabs>
              <w:ind w:left="720"/>
              <w:rPr>
                <w:rFonts w:asciiTheme="minorHAnsi" w:hAnsiTheme="minorHAnsi" w:cstheme="minorHAnsi"/>
                <w:sz w:val="22"/>
                <w:szCs w:val="22"/>
              </w:rPr>
            </w:pPr>
          </w:p>
        </w:tc>
        <w:tc>
          <w:tcPr>
            <w:tcW w:w="1404" w:type="dxa"/>
          </w:tcPr>
          <w:p w:rsidR="00D54396" w:rsidRPr="003E65E2" w:rsidRDefault="00D54396" w:rsidP="00D5439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X</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2</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6</w:t>
            </w:r>
          </w:p>
          <w:p w:rsidR="00402FE2" w:rsidRPr="00B7583E" w:rsidRDefault="00402FE2" w:rsidP="00D54396">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EA0831" w:rsidRPr="00B56D3A" w:rsidTr="005E7AB1">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lastRenderedPageBreak/>
              <w:t>Sports activities -</w:t>
            </w:r>
            <w:r w:rsidRPr="00B7583E">
              <w:rPr>
                <w:rFonts w:asciiTheme="minorHAnsi" w:hAnsiTheme="minorHAnsi" w:cstheme="minorHAnsi"/>
                <w:b/>
                <w:sz w:val="22"/>
                <w:szCs w:val="22"/>
              </w:rPr>
              <w:t xml:space="preserve">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whilst on visit.</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tc>
        <w:tc>
          <w:tcPr>
            <w:tcW w:w="6316" w:type="dxa"/>
          </w:tcPr>
          <w:p w:rsidR="00EA0831" w:rsidRPr="00EC0F3D"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Pupils kept in consistent groups</w:t>
            </w:r>
          </w:p>
          <w:p w:rsidR="00EA0831" w:rsidRPr="00EC0F3D"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Sports equipment thoroughly cleaned between each use by different individual groups</w:t>
            </w:r>
          </w:p>
          <w:p w:rsidR="00EA0831" w:rsidRPr="00EC0F3D"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 xml:space="preserve"> Contact sports avoided.</w:t>
            </w:r>
          </w:p>
          <w:p w:rsidR="00EA0831" w:rsidRDefault="00EA0831" w:rsidP="00620592">
            <w:pPr>
              <w:pStyle w:val="ListParagraph"/>
              <w:numPr>
                <w:ilvl w:val="0"/>
                <w:numId w:val="31"/>
              </w:numPr>
              <w:rPr>
                <w:rFonts w:asciiTheme="minorHAnsi" w:hAnsiTheme="minorHAnsi" w:cstheme="minorHAnsi"/>
              </w:rPr>
            </w:pPr>
            <w:r w:rsidRPr="003E65E2">
              <w:rPr>
                <w:rFonts w:asciiTheme="minorHAnsi" w:hAnsiTheme="minorHAnsi" w:cstheme="minorHAnsi"/>
              </w:rPr>
              <w:t xml:space="preserve">Outdoor sports prioritised where possible, and </w:t>
            </w:r>
            <w:r w:rsidR="006E5F83" w:rsidRPr="003E65E2">
              <w:rPr>
                <w:rFonts w:asciiTheme="minorHAnsi" w:hAnsiTheme="minorHAnsi" w:cstheme="minorHAnsi"/>
              </w:rPr>
              <w:t>e.g.</w:t>
            </w:r>
            <w:r w:rsidR="00E23EEC" w:rsidRPr="003E65E2">
              <w:rPr>
                <w:rFonts w:asciiTheme="minorHAnsi" w:hAnsiTheme="minorHAnsi" w:cstheme="minorHAnsi"/>
              </w:rPr>
              <w:t xml:space="preserve"> hall </w:t>
            </w:r>
            <w:r w:rsidR="003E65E2" w:rsidRPr="003E65E2">
              <w:rPr>
                <w:rFonts w:asciiTheme="minorHAnsi" w:hAnsiTheme="minorHAnsi" w:cstheme="minorHAnsi"/>
              </w:rPr>
              <w:t>and Gym</w:t>
            </w:r>
            <w:r w:rsidRPr="003E65E2">
              <w:rPr>
                <w:rFonts w:asciiTheme="minorHAnsi" w:hAnsiTheme="minorHAnsi" w:cstheme="minorHAnsi"/>
              </w:rPr>
              <w:t xml:space="preserve"> spaces used where it is not, </w:t>
            </w:r>
            <w:r w:rsidR="006E5F83" w:rsidRPr="003E65E2">
              <w:rPr>
                <w:rFonts w:asciiTheme="minorHAnsi" w:hAnsiTheme="minorHAnsi" w:cstheme="minorHAnsi"/>
              </w:rPr>
              <w:t xml:space="preserve">to </w:t>
            </w:r>
            <w:r w:rsidR="009B3580" w:rsidRPr="003E65E2">
              <w:rPr>
                <w:rFonts w:asciiTheme="minorHAnsi" w:hAnsiTheme="minorHAnsi" w:cstheme="minorHAnsi"/>
              </w:rPr>
              <w:t>maximise</w:t>
            </w:r>
            <w:r w:rsidR="006E5F83" w:rsidRPr="003E65E2">
              <w:rPr>
                <w:rFonts w:asciiTheme="minorHAnsi" w:hAnsiTheme="minorHAnsi" w:cstheme="minorHAnsi"/>
              </w:rPr>
              <w:t xml:space="preserve"> </w:t>
            </w:r>
            <w:r w:rsidRPr="003E65E2">
              <w:rPr>
                <w:rFonts w:asciiTheme="minorHAnsi" w:hAnsiTheme="minorHAnsi" w:cstheme="minorHAnsi"/>
              </w:rPr>
              <w:t xml:space="preserve">distancing between pupils </w:t>
            </w:r>
          </w:p>
          <w:p w:rsidR="007B3288" w:rsidRPr="007B3288" w:rsidRDefault="007B3288" w:rsidP="00620592">
            <w:pPr>
              <w:pStyle w:val="ListParagraph"/>
              <w:numPr>
                <w:ilvl w:val="0"/>
                <w:numId w:val="31"/>
              </w:numPr>
              <w:rPr>
                <w:rFonts w:asciiTheme="minorHAnsi" w:hAnsiTheme="minorHAnsi" w:cstheme="minorHAnsi"/>
                <w:color w:val="000000" w:themeColor="text1"/>
              </w:rPr>
            </w:pPr>
            <w:r w:rsidRPr="007B3288">
              <w:rPr>
                <w:rFonts w:asciiTheme="minorHAnsi" w:hAnsiTheme="minorHAnsi" w:cstheme="minorHAnsi"/>
              </w:rPr>
              <w:t>Fresh air ventilation will be maximised through either opening doors and windows or ventilation systems</w:t>
            </w:r>
          </w:p>
          <w:p w:rsidR="006E5F83" w:rsidRDefault="006E5F83" w:rsidP="00620592">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rPr>
              <w:t xml:space="preserve">The areas will be </w:t>
            </w:r>
            <w:r w:rsidR="009B3580">
              <w:rPr>
                <w:rFonts w:asciiTheme="minorHAnsi" w:hAnsiTheme="minorHAnsi" w:cstheme="minorHAnsi"/>
                <w:color w:val="000000" w:themeColor="text1"/>
              </w:rPr>
              <w:t>cleaned between groups – surfaces wiped down</w:t>
            </w:r>
          </w:p>
          <w:p w:rsidR="00E72012" w:rsidRPr="00EC0F3D" w:rsidRDefault="00E72012" w:rsidP="00620592">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rPr>
              <w:t>Pupil reminded about hand and respiratory hygiene</w:t>
            </w:r>
          </w:p>
          <w:p w:rsidR="00EA0831"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If school uses any external facilities it will risk assess this and use in line with government guidance for the use of and travel to and from, those facilities</w:t>
            </w:r>
          </w:p>
          <w:p w:rsidR="00EA0831" w:rsidRDefault="00EA0831" w:rsidP="00620592">
            <w:pPr>
              <w:pStyle w:val="ListParagraph"/>
              <w:numPr>
                <w:ilvl w:val="0"/>
                <w:numId w:val="31"/>
              </w:numPr>
              <w:rPr>
                <w:rFonts w:asciiTheme="minorHAnsi" w:hAnsiTheme="minorHAnsi" w:cstheme="minorHAnsi"/>
              </w:rPr>
            </w:pPr>
            <w:r w:rsidRPr="0036608E">
              <w:rPr>
                <w:rFonts w:asciiTheme="minorHAnsi" w:hAnsiTheme="minorHAnsi" w:cstheme="minorHAnsi"/>
                <w:color w:val="000000" w:themeColor="text1"/>
              </w:rPr>
              <w:t xml:space="preserve">School will work with third party </w:t>
            </w:r>
            <w:r w:rsidRPr="0036608E">
              <w:rPr>
                <w:rFonts w:asciiTheme="minorHAnsi" w:hAnsiTheme="minorHAnsi" w:cstheme="minorHAnsi"/>
              </w:rPr>
              <w:t xml:space="preserve">organisations for curricular and extra-curricular activities only if satisfied that this is safe to do so. </w:t>
            </w:r>
          </w:p>
          <w:p w:rsidR="00EA0831" w:rsidRPr="0036608E" w:rsidRDefault="00EA0831" w:rsidP="00620592">
            <w:pPr>
              <w:pStyle w:val="ListParagraph"/>
              <w:numPr>
                <w:ilvl w:val="0"/>
                <w:numId w:val="31"/>
              </w:numPr>
              <w:rPr>
                <w:rFonts w:asciiTheme="minorHAnsi" w:hAnsiTheme="minorHAnsi" w:cstheme="minorHAnsi"/>
              </w:rPr>
            </w:pPr>
            <w:r w:rsidRPr="0036608E">
              <w:rPr>
                <w:rFonts w:asciiTheme="minorHAnsi" w:hAnsiTheme="minorHAnsi" w:cstheme="minorHAnsi"/>
                <w:color w:val="000000" w:themeColor="text1"/>
              </w:rPr>
              <w:t xml:space="preserve">Schools refers to the following </w:t>
            </w:r>
            <w:r w:rsidRPr="0036608E">
              <w:rPr>
                <w:rFonts w:asciiTheme="minorHAnsi" w:hAnsiTheme="minorHAnsi" w:cstheme="minorHAnsi"/>
              </w:rPr>
              <w:t>advice:</w:t>
            </w:r>
          </w:p>
          <w:p w:rsidR="00EA0831" w:rsidRPr="00EC0F3D" w:rsidRDefault="00EC1793" w:rsidP="00620592">
            <w:pPr>
              <w:pStyle w:val="ListParagraph"/>
              <w:numPr>
                <w:ilvl w:val="1"/>
                <w:numId w:val="31"/>
              </w:numPr>
              <w:rPr>
                <w:rFonts w:asciiTheme="minorHAnsi" w:hAnsiTheme="minorHAnsi" w:cstheme="minorHAnsi"/>
                <w:color w:val="FF0000"/>
              </w:rPr>
            </w:pPr>
            <w:hyperlink r:id="rId43" w:history="1">
              <w:r w:rsidR="00EA0831" w:rsidRPr="008A21EF">
                <w:rPr>
                  <w:rStyle w:val="Hyperlink"/>
                  <w:rFonts w:asciiTheme="minorHAnsi" w:hAnsiTheme="minorHAnsi" w:cstheme="minorHAnsi"/>
                </w:rPr>
                <w:t>guidance on the phased return of sport and recreation</w:t>
              </w:r>
            </w:hyperlink>
            <w:r w:rsidR="00EA0831" w:rsidRPr="008A21EF">
              <w:rPr>
                <w:rFonts w:asciiTheme="minorHAnsi" w:hAnsiTheme="minorHAnsi" w:cstheme="minorHAnsi"/>
              </w:rPr>
              <w:t> </w:t>
            </w:r>
          </w:p>
          <w:p w:rsidR="00EA0831" w:rsidRPr="00EC0F3D" w:rsidRDefault="00EA0831" w:rsidP="00620592">
            <w:pPr>
              <w:pStyle w:val="ListParagraph"/>
              <w:numPr>
                <w:ilvl w:val="1"/>
                <w:numId w:val="31"/>
              </w:numPr>
              <w:rPr>
                <w:rFonts w:asciiTheme="minorHAnsi" w:hAnsiTheme="minorHAnsi" w:cstheme="minorHAnsi"/>
                <w:color w:val="FF0000"/>
              </w:rPr>
            </w:pPr>
            <w:r w:rsidRPr="008A21EF">
              <w:rPr>
                <w:rFonts w:asciiTheme="minorHAnsi" w:hAnsiTheme="minorHAnsi" w:cstheme="minorHAnsi"/>
              </w:rPr>
              <w:t xml:space="preserve"> </w:t>
            </w:r>
            <w:hyperlink r:id="rId44" w:history="1">
              <w:r w:rsidRPr="008A21EF">
                <w:rPr>
                  <w:rStyle w:val="Hyperlink"/>
                  <w:rFonts w:asciiTheme="minorHAnsi" w:hAnsiTheme="minorHAnsi" w:cstheme="minorHAnsi"/>
                </w:rPr>
                <w:t>Sport England</w:t>
              </w:r>
            </w:hyperlink>
            <w:r w:rsidRPr="008A21EF">
              <w:rPr>
                <w:rFonts w:asciiTheme="minorHAnsi" w:hAnsiTheme="minorHAnsi" w:cstheme="minorHAnsi"/>
              </w:rPr>
              <w:t xml:space="preserve"> for </w:t>
            </w:r>
            <w:proofErr w:type="spellStart"/>
            <w:r w:rsidRPr="008A21EF">
              <w:rPr>
                <w:rFonts w:asciiTheme="minorHAnsi" w:hAnsiTheme="minorHAnsi" w:cstheme="minorHAnsi"/>
              </w:rPr>
              <w:t>grassroot</w:t>
            </w:r>
            <w:proofErr w:type="spellEnd"/>
            <w:r w:rsidRPr="008A21EF">
              <w:rPr>
                <w:rFonts w:asciiTheme="minorHAnsi" w:hAnsiTheme="minorHAnsi" w:cstheme="minorHAnsi"/>
              </w:rPr>
              <w:t xml:space="preserve"> sport</w:t>
            </w:r>
          </w:p>
          <w:p w:rsidR="00EA0831" w:rsidRPr="00EC0F3D" w:rsidRDefault="00EA0831" w:rsidP="00620592">
            <w:pPr>
              <w:pStyle w:val="ListParagraph"/>
              <w:numPr>
                <w:ilvl w:val="1"/>
                <w:numId w:val="31"/>
              </w:numPr>
              <w:rPr>
                <w:rFonts w:asciiTheme="minorHAnsi" w:hAnsiTheme="minorHAnsi" w:cstheme="minorHAnsi"/>
                <w:color w:val="FF0000"/>
              </w:rPr>
            </w:pPr>
            <w:r w:rsidRPr="00EC0F3D">
              <w:rPr>
                <w:rFonts w:asciiTheme="minorHAnsi" w:hAnsiTheme="minorHAnsi" w:cstheme="minorHAnsi"/>
              </w:rPr>
              <w:t xml:space="preserve"> </w:t>
            </w:r>
            <w:hyperlink r:id="rId45" w:history="1">
              <w:r w:rsidRPr="00EC0F3D">
                <w:rPr>
                  <w:rStyle w:val="Hyperlink"/>
                  <w:rFonts w:asciiTheme="minorHAnsi" w:hAnsiTheme="minorHAnsi" w:cstheme="minorHAnsi"/>
                </w:rPr>
                <w:t>Association for Physical Education</w:t>
              </w:r>
            </w:hyperlink>
            <w:r w:rsidRPr="00EC0F3D">
              <w:rPr>
                <w:rFonts w:asciiTheme="minorHAnsi" w:hAnsiTheme="minorHAnsi" w:cstheme="minorHAnsi"/>
              </w:rPr>
              <w:t> </w:t>
            </w:r>
          </w:p>
          <w:p w:rsidR="00EA0831" w:rsidRPr="001E2A2F" w:rsidRDefault="00EA0831" w:rsidP="00620592">
            <w:pPr>
              <w:pStyle w:val="ListParagraph"/>
              <w:numPr>
                <w:ilvl w:val="1"/>
                <w:numId w:val="31"/>
              </w:numPr>
              <w:rPr>
                <w:rStyle w:val="Hyperlink"/>
                <w:rFonts w:asciiTheme="minorHAnsi" w:hAnsiTheme="minorHAnsi" w:cstheme="minorHAnsi"/>
                <w:color w:val="FF0000"/>
                <w:u w:val="none"/>
              </w:rPr>
            </w:pPr>
            <w:r w:rsidRPr="00EC0F3D">
              <w:rPr>
                <w:rFonts w:asciiTheme="minorHAnsi" w:hAnsiTheme="minorHAnsi" w:cstheme="minorHAnsi"/>
              </w:rPr>
              <w:t> </w:t>
            </w:r>
            <w:hyperlink r:id="rId46" w:history="1">
              <w:r w:rsidRPr="00EC0F3D">
                <w:rPr>
                  <w:rStyle w:val="Hyperlink"/>
                  <w:rFonts w:asciiTheme="minorHAnsi" w:hAnsiTheme="minorHAnsi" w:cstheme="minorHAnsi"/>
                </w:rPr>
                <w:t>Youth Sport Trust</w:t>
              </w:r>
            </w:hyperlink>
          </w:p>
          <w:p w:rsidR="001E2A2F" w:rsidRPr="001E2A2F" w:rsidRDefault="001E2A2F" w:rsidP="001E2A2F">
            <w:pPr>
              <w:pStyle w:val="ListParagraph"/>
              <w:ind w:left="1440"/>
              <w:rPr>
                <w:rFonts w:asciiTheme="minorHAnsi" w:hAnsiTheme="minorHAnsi" w:cstheme="minorHAnsi"/>
                <w:color w:val="FF0000"/>
              </w:rPr>
            </w:pP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EA0831" w:rsidRPr="00B56D3A" w:rsidTr="005E7AB1">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t xml:space="preserve">Music – singing and playing instruments </w:t>
            </w:r>
            <w:r w:rsidRPr="00B7583E">
              <w:rPr>
                <w:rFonts w:asciiTheme="minorHAnsi" w:hAnsiTheme="minorHAnsi" w:cstheme="minorHAnsi"/>
                <w:b/>
                <w:sz w:val="22"/>
                <w:szCs w:val="22"/>
              </w:rPr>
              <w:t xml:space="preserve">– 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tc>
        <w:tc>
          <w:tcPr>
            <w:tcW w:w="6316" w:type="dxa"/>
          </w:tcPr>
          <w:p w:rsidR="007B3288" w:rsidRPr="00BA08D5" w:rsidRDefault="007B3288" w:rsidP="00620592">
            <w:pPr>
              <w:pStyle w:val="ListParagraph"/>
              <w:numPr>
                <w:ilvl w:val="0"/>
                <w:numId w:val="42"/>
              </w:numPr>
              <w:rPr>
                <w:rFonts w:asciiTheme="minorHAnsi" w:hAnsiTheme="minorHAnsi" w:cstheme="minorHAnsi"/>
              </w:rPr>
            </w:pPr>
            <w:r w:rsidRPr="00BA08D5">
              <w:rPr>
                <w:rFonts w:asciiTheme="minorHAnsi" w:hAnsiTheme="minorHAnsi" w:cstheme="minorHAnsi"/>
              </w:rPr>
              <w:t>School/College understands that there may be an additional risk of infection in environments, even at a distance where pupils are:</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singing</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chanting</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playing wind or brass instruments</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shouting</w:t>
            </w:r>
          </w:p>
          <w:p w:rsidR="007B3288" w:rsidRPr="00BA08D5" w:rsidRDefault="007B3288" w:rsidP="00620592">
            <w:pPr>
              <w:pStyle w:val="ListParagraph"/>
              <w:numPr>
                <w:ilvl w:val="0"/>
                <w:numId w:val="42"/>
              </w:numPr>
              <w:rPr>
                <w:rFonts w:asciiTheme="minorHAnsi" w:hAnsiTheme="minorHAnsi" w:cstheme="minorHAnsi"/>
              </w:rPr>
            </w:pPr>
            <w:r w:rsidRPr="00BA08D5">
              <w:rPr>
                <w:rFonts w:asciiTheme="minorHAnsi" w:hAnsiTheme="minorHAnsi" w:cstheme="minorHAnsi"/>
              </w:rPr>
              <w:t xml:space="preserve">Singing, wind and brass instrument playing can be undertaken in line with the guidance provided by the Department for Culture, Media and Sport (DCMS) </w:t>
            </w:r>
            <w:r w:rsidRPr="00BA08D5">
              <w:rPr>
                <w:rFonts w:asciiTheme="minorHAnsi" w:hAnsiTheme="minorHAnsi" w:cstheme="minorHAnsi"/>
              </w:rPr>
              <w:lastRenderedPageBreak/>
              <w:t>on </w:t>
            </w:r>
            <w:hyperlink r:id="rId47" w:history="1">
              <w:r w:rsidRPr="00BA08D5">
                <w:rPr>
                  <w:rStyle w:val="Hyperlink"/>
                  <w:rFonts w:asciiTheme="minorHAnsi" w:hAnsiTheme="minorHAnsi" w:cstheme="minorHAnsi"/>
                </w:rPr>
                <w:t xml:space="preserve">working safely during </w:t>
              </w:r>
              <w:proofErr w:type="spellStart"/>
              <w:r w:rsidRPr="00BA08D5">
                <w:rPr>
                  <w:rStyle w:val="Hyperlink"/>
                  <w:rFonts w:asciiTheme="minorHAnsi" w:hAnsiTheme="minorHAnsi" w:cstheme="minorHAnsi"/>
                </w:rPr>
                <w:t>coronavirus</w:t>
              </w:r>
              <w:proofErr w:type="spellEnd"/>
              <w:r w:rsidRPr="00BA08D5">
                <w:rPr>
                  <w:rStyle w:val="Hyperlink"/>
                  <w:rFonts w:asciiTheme="minorHAnsi" w:hAnsiTheme="minorHAnsi" w:cstheme="minorHAnsi"/>
                </w:rPr>
                <w:t xml:space="preserve"> (COVID-19) in the performing arts</w:t>
              </w:r>
            </w:hyperlink>
          </w:p>
          <w:p w:rsidR="007B3288" w:rsidRPr="00BA08D5" w:rsidRDefault="007B3288" w:rsidP="00620592">
            <w:pPr>
              <w:pStyle w:val="ListParagraph"/>
              <w:numPr>
                <w:ilvl w:val="0"/>
                <w:numId w:val="42"/>
              </w:numPr>
              <w:rPr>
                <w:rFonts w:asciiTheme="minorHAnsi" w:hAnsiTheme="minorHAnsi" w:cstheme="minorHAnsi"/>
              </w:rPr>
            </w:pPr>
            <w:r w:rsidRPr="00BA08D5">
              <w:rPr>
                <w:rFonts w:asciiTheme="minorHAnsi" w:hAnsiTheme="minorHAnsi" w:cstheme="minorHAnsi"/>
              </w:rPr>
              <w:t>Specialist, elite provision in music, dance and drama will also follow the latest DCMS guidance on the performing arts</w:t>
            </w:r>
          </w:p>
          <w:p w:rsidR="007B3288" w:rsidRPr="00BA08D5" w:rsidRDefault="007B3288" w:rsidP="00620592">
            <w:pPr>
              <w:pStyle w:val="ListParagraph"/>
              <w:numPr>
                <w:ilvl w:val="0"/>
                <w:numId w:val="42"/>
              </w:numPr>
              <w:rPr>
                <w:rFonts w:asciiTheme="minorHAnsi" w:hAnsiTheme="minorHAnsi" w:cstheme="minorHAnsi"/>
              </w:rPr>
            </w:pPr>
            <w:r w:rsidRPr="00BA08D5">
              <w:rPr>
                <w:rFonts w:asciiTheme="minorHAnsi" w:hAnsiTheme="minorHAnsi" w:cstheme="minorHAnsi"/>
              </w:rPr>
              <w:t>School/College will employ the following measures:</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playing instruments and singing in groups will take place outdoors wherever possible - if indoors, the numbers will be limited in relation to space</w:t>
            </w:r>
          </w:p>
          <w:p w:rsidR="007B3288" w:rsidRPr="00BA08D5" w:rsidRDefault="007B3288" w:rsidP="00620592">
            <w:pPr>
              <w:pStyle w:val="ListParagraph"/>
              <w:numPr>
                <w:ilvl w:val="1"/>
                <w:numId w:val="42"/>
              </w:numPr>
              <w:rPr>
                <w:rFonts w:asciiTheme="minorHAnsi" w:hAnsiTheme="minorHAnsi" w:cstheme="minorHAnsi"/>
              </w:rPr>
            </w:pPr>
            <w:proofErr w:type="gramStart"/>
            <w:r w:rsidRPr="00BA08D5">
              <w:rPr>
                <w:rFonts w:asciiTheme="minorHAnsi" w:hAnsiTheme="minorHAnsi" w:cstheme="minorHAnsi"/>
              </w:rPr>
              <w:t>if</w:t>
            </w:r>
            <w:proofErr w:type="gramEnd"/>
            <w:r w:rsidRPr="00BA08D5">
              <w:rPr>
                <w:rFonts w:asciiTheme="minorHAnsi" w:hAnsiTheme="minorHAnsi" w:cstheme="minorHAnsi"/>
              </w:rPr>
              <w:t xml:space="preserve"> indoors larger rooms; rooms with high ceilings are expected to enable dilution of aerosol transmission will be used.</w:t>
            </w:r>
          </w:p>
          <w:p w:rsidR="007B3288" w:rsidRPr="00BA08D5" w:rsidRDefault="007B3288" w:rsidP="00620592">
            <w:pPr>
              <w:pStyle w:val="ListParagraph"/>
              <w:numPr>
                <w:ilvl w:val="1"/>
                <w:numId w:val="42"/>
              </w:numPr>
              <w:rPr>
                <w:rFonts w:asciiTheme="minorHAnsi" w:hAnsiTheme="minorHAnsi" w:cstheme="minorHAnsi"/>
              </w:rPr>
            </w:pPr>
            <w:proofErr w:type="gramStart"/>
            <w:r w:rsidRPr="00BA08D5">
              <w:rPr>
                <w:rFonts w:asciiTheme="minorHAnsi" w:hAnsiTheme="minorHAnsi" w:cstheme="minorHAnsi"/>
              </w:rPr>
              <w:t>if</w:t>
            </w:r>
            <w:proofErr w:type="gramEnd"/>
            <w:r w:rsidRPr="00BA08D5">
              <w:rPr>
                <w:rFonts w:asciiTheme="minorHAnsi" w:hAnsiTheme="minorHAnsi" w:cstheme="minorHAnsi"/>
              </w:rPr>
              <w:t xml:space="preserve"> playing indoors, numbers will be limited to account for ventilation of the space and the ability to social distance.</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 xml:space="preserve"> Good ventilation will be ensured following  advice from  the Health and Safety Executive guidance on </w:t>
            </w:r>
            <w:hyperlink r:id="rId48" w:history="1">
              <w:r w:rsidRPr="00BA08D5">
                <w:rPr>
                  <w:rStyle w:val="Hyperlink"/>
                  <w:rFonts w:asciiTheme="minorHAnsi" w:hAnsiTheme="minorHAnsi" w:cstheme="minorHAnsi"/>
                </w:rPr>
                <w:t xml:space="preserve">air conditioning and ventilation during the </w:t>
              </w:r>
              <w:proofErr w:type="spellStart"/>
              <w:r w:rsidRPr="00BA08D5">
                <w:rPr>
                  <w:rStyle w:val="Hyperlink"/>
                  <w:rFonts w:asciiTheme="minorHAnsi" w:hAnsiTheme="minorHAnsi" w:cstheme="minorHAnsi"/>
                </w:rPr>
                <w:t>coronavirus</w:t>
              </w:r>
              <w:proofErr w:type="spellEnd"/>
              <w:r w:rsidRPr="00BA08D5">
                <w:rPr>
                  <w:rStyle w:val="Hyperlink"/>
                  <w:rFonts w:asciiTheme="minorHAnsi" w:hAnsiTheme="minorHAnsi" w:cstheme="minorHAnsi"/>
                </w:rPr>
                <w:t xml:space="preserve"> outbreak</w:t>
              </w:r>
            </w:hyperlink>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singing, wind and brass playing will not take place in larger groups such as choirs and ensembles, or assemblies unless significant space, natural airflow (at least 10l/s/person for all present, including audiences) and strict social distancing and mitigation as described below can be maintained</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in the smaller groups where these activities can take place, school/college will observe strict social distancing between each singer/player, and between singers/players and any other people such as conductors, other musicians, or accompanists - current guidance is that if the activity is face-to-face and without mitigating actions, 2 metres is appropriate</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students will be positioned back-to-back or side-to-side when playing or singing (rather than face-to-face) whenever possible</w:t>
            </w:r>
          </w:p>
          <w:p w:rsidR="007B3288"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lastRenderedPageBreak/>
              <w:t>wind and brass players will be positioned so that the air from their instrument does not blow into another player</w:t>
            </w:r>
          </w:p>
          <w:p w:rsidR="00D04419" w:rsidRPr="00BA08D5" w:rsidRDefault="007B3288" w:rsidP="00620592">
            <w:pPr>
              <w:pStyle w:val="ListParagraph"/>
              <w:numPr>
                <w:ilvl w:val="1"/>
                <w:numId w:val="42"/>
              </w:numPr>
              <w:rPr>
                <w:rFonts w:asciiTheme="minorHAnsi" w:hAnsiTheme="minorHAnsi" w:cstheme="minorHAnsi"/>
              </w:rPr>
            </w:pPr>
            <w:r w:rsidRPr="00BA08D5">
              <w:rPr>
                <w:rFonts w:asciiTheme="minorHAnsi" w:hAnsiTheme="minorHAnsi" w:cstheme="minorHAnsi"/>
              </w:rPr>
              <w:t>The use microphones and quiet singing will be encouraged, where  possible</w:t>
            </w: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BA08D5" w:rsidRPr="00B56D3A" w:rsidTr="005E7AB1">
        <w:trPr>
          <w:trHeight w:val="697"/>
        </w:trPr>
        <w:tc>
          <w:tcPr>
            <w:tcW w:w="2801" w:type="dxa"/>
          </w:tcPr>
          <w:p w:rsidR="00BA08D5" w:rsidRPr="00B7583E" w:rsidRDefault="00BA08D5" w:rsidP="00EA0831">
            <w:pP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Performing Arts- </w:t>
            </w:r>
            <w:r w:rsidRPr="00B7583E">
              <w:rPr>
                <w:rFonts w:asciiTheme="minorHAnsi" w:hAnsiTheme="minorHAnsi" w:cstheme="minorHAnsi"/>
                <w:b/>
                <w:sz w:val="22"/>
                <w:szCs w:val="22"/>
              </w:rPr>
              <w:t xml:space="preserve">risk of transmission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r>
              <w:rPr>
                <w:rFonts w:asciiTheme="minorHAnsi" w:hAnsiTheme="minorHAnsi" w:cstheme="minorHAnsi"/>
                <w:b/>
                <w:sz w:val="22"/>
                <w:szCs w:val="22"/>
              </w:rPr>
              <w:t>COVID 19</w:t>
            </w:r>
            <w:r w:rsidRPr="00B7583E">
              <w:rPr>
                <w:rFonts w:asciiTheme="minorHAnsi" w:hAnsiTheme="minorHAnsi" w:cstheme="minorHAnsi"/>
                <w:b/>
                <w:sz w:val="22"/>
                <w:szCs w:val="22"/>
              </w:rPr>
              <w:t>)</w:t>
            </w:r>
          </w:p>
        </w:tc>
        <w:tc>
          <w:tcPr>
            <w:tcW w:w="2782"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w:t>
            </w:r>
            <w:r>
              <w:rPr>
                <w:rFonts w:asciiTheme="minorHAnsi" w:hAnsiTheme="minorHAnsi" w:cstheme="minorHAnsi"/>
                <w:sz w:val="22"/>
                <w:szCs w:val="22"/>
              </w:rPr>
              <w:t>learners</w:t>
            </w:r>
            <w:r w:rsidRPr="00B7583E">
              <w:rPr>
                <w:rFonts w:asciiTheme="minorHAnsi" w:hAnsiTheme="minorHAnsi" w:cstheme="minorHAnsi"/>
                <w:sz w:val="22"/>
                <w:szCs w:val="22"/>
              </w:rPr>
              <w:t>, parents, visitors</w:t>
            </w:r>
            <w:r>
              <w:rPr>
                <w:rFonts w:asciiTheme="minorHAnsi" w:hAnsiTheme="minorHAnsi" w:cstheme="minorHAnsi"/>
                <w:sz w:val="22"/>
                <w:szCs w:val="22"/>
              </w:rPr>
              <w:t xml:space="preserve"> - contracting </w:t>
            </w:r>
            <w:proofErr w:type="spellStart"/>
            <w:r w:rsidRPr="00B80E5B">
              <w:rPr>
                <w:rFonts w:asciiTheme="minorHAnsi" w:hAnsiTheme="minorHAnsi" w:cstheme="minorHAnsi"/>
                <w:sz w:val="22"/>
                <w:szCs w:val="22"/>
              </w:rPr>
              <w:t>Coronavirus</w:t>
            </w:r>
            <w:proofErr w:type="spellEnd"/>
            <w:r w:rsidRPr="00B80E5B">
              <w:rPr>
                <w:rFonts w:asciiTheme="minorHAnsi" w:hAnsiTheme="minorHAnsi" w:cstheme="minorHAnsi"/>
                <w:sz w:val="22"/>
                <w:szCs w:val="22"/>
              </w:rPr>
              <w:t xml:space="preserve">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6316" w:type="dxa"/>
          </w:tcPr>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 xml:space="preserve">Performing arts will take place following guidance in </w:t>
            </w:r>
            <w:hyperlink r:id="rId49" w:history="1">
              <w:r w:rsidRPr="00BA08D5">
                <w:rPr>
                  <w:rStyle w:val="Hyperlink"/>
                  <w:rFonts w:asciiTheme="minorHAnsi" w:hAnsiTheme="minorHAnsi" w:cstheme="minorHAnsi"/>
                </w:rPr>
                <w:t xml:space="preserve">working safely during </w:t>
              </w:r>
              <w:proofErr w:type="spellStart"/>
              <w:r w:rsidRPr="00BA08D5">
                <w:rPr>
                  <w:rStyle w:val="Hyperlink"/>
                  <w:rFonts w:asciiTheme="minorHAnsi" w:hAnsiTheme="minorHAnsi" w:cstheme="minorHAnsi"/>
                </w:rPr>
                <w:t>coronavirus</w:t>
              </w:r>
              <w:proofErr w:type="spellEnd"/>
              <w:r w:rsidRPr="00BA08D5">
                <w:rPr>
                  <w:rStyle w:val="Hyperlink"/>
                  <w:rFonts w:asciiTheme="minorHAnsi" w:hAnsiTheme="minorHAnsi" w:cstheme="minorHAnsi"/>
                </w:rPr>
                <w:t xml:space="preserve"> (COVID-19) in the performing arts</w:t>
              </w:r>
            </w:hyperlink>
            <w:r w:rsidRPr="00BA08D5">
              <w:rPr>
                <w:rFonts w:asciiTheme="minorHAnsi" w:hAnsiTheme="minorHAnsi" w:cstheme="minorHAnsi"/>
              </w:rPr>
              <w:t>, which is applicable to both professionals and non-professionals</w:t>
            </w:r>
          </w:p>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 xml:space="preserve"> School/College has considered new ways of delivering in-person teaching and assessment that adhere to guidelines on social distancing, so that all students can receive a high-quality academic experience in a way that protects both students and staff.</w:t>
            </w:r>
          </w:p>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Where it is not possible to avoid face-to-face teaching or group sessions, particular effort will be made to maintain social distancing and the system of controls employed in school/college to mitigate the potential for transmission.</w:t>
            </w:r>
          </w:p>
          <w:p w:rsidR="00BA08D5" w:rsidRPr="00BA08D5" w:rsidRDefault="00BA08D5" w:rsidP="00620592">
            <w:pPr>
              <w:pStyle w:val="ListParagraph"/>
              <w:numPr>
                <w:ilvl w:val="0"/>
                <w:numId w:val="43"/>
              </w:numPr>
              <w:rPr>
                <w:rFonts w:asciiTheme="minorHAnsi" w:hAnsiTheme="minorHAnsi" w:cstheme="minorHAnsi"/>
                <w:b/>
                <w:bCs/>
              </w:rPr>
            </w:pPr>
            <w:r w:rsidRPr="00BA08D5">
              <w:rPr>
                <w:rFonts w:asciiTheme="minorHAnsi" w:hAnsiTheme="minorHAnsi" w:cstheme="minorHAnsi"/>
                <w:b/>
                <w:bCs/>
              </w:rPr>
              <w:t>Teaching sessions</w:t>
            </w:r>
          </w:p>
          <w:p w:rsidR="00BA08D5" w:rsidRPr="00BA08D5" w:rsidRDefault="00BA08D5" w:rsidP="00620592">
            <w:pPr>
              <w:pStyle w:val="ListParagraph"/>
              <w:numPr>
                <w:ilvl w:val="1"/>
                <w:numId w:val="43"/>
              </w:numPr>
              <w:rPr>
                <w:rFonts w:asciiTheme="minorHAnsi" w:hAnsiTheme="minorHAnsi" w:cstheme="minorHAnsi"/>
              </w:rPr>
            </w:pPr>
            <w:proofErr w:type="gramStart"/>
            <w:r w:rsidRPr="00BA08D5">
              <w:rPr>
                <w:rFonts w:asciiTheme="minorHAnsi" w:hAnsiTheme="minorHAnsi" w:cstheme="minorHAnsi"/>
              </w:rPr>
              <w:t>sessions</w:t>
            </w:r>
            <w:proofErr w:type="gramEnd"/>
            <w:r w:rsidRPr="00BA08D5">
              <w:rPr>
                <w:rFonts w:asciiTheme="minorHAnsi" w:hAnsiTheme="minorHAnsi" w:cstheme="minorHAnsi"/>
              </w:rPr>
              <w:t xml:space="preserve"> and rehearsals are designed to avoid situations where students are unable to socially distance. If this is not possible, reduce any time that students are not able to maintain social distancing.</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Smaller teaching group sizes should be used where it is not possible to maintain social distancing. E.g. by reducing numbers in:</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sizes of casts in drama</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size of orchestras</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number of students involved in movement sessions</w:t>
            </w:r>
          </w:p>
          <w:p w:rsidR="00BA08D5" w:rsidRPr="00BA08D5" w:rsidRDefault="00BA08D5" w:rsidP="00620592">
            <w:pPr>
              <w:pStyle w:val="ListParagraph"/>
              <w:numPr>
                <w:ilvl w:val="2"/>
                <w:numId w:val="43"/>
              </w:numPr>
              <w:rPr>
                <w:rFonts w:asciiTheme="minorHAnsi" w:hAnsiTheme="minorHAnsi" w:cstheme="minorHAnsi"/>
              </w:rPr>
            </w:pPr>
            <w:proofErr w:type="gramStart"/>
            <w:r w:rsidRPr="00BA08D5">
              <w:rPr>
                <w:rFonts w:asciiTheme="minorHAnsi" w:hAnsiTheme="minorHAnsi" w:cstheme="minorHAnsi"/>
              </w:rPr>
              <w:t>holding</w:t>
            </w:r>
            <w:proofErr w:type="gramEnd"/>
            <w:r w:rsidRPr="00BA08D5">
              <w:rPr>
                <w:rFonts w:asciiTheme="minorHAnsi" w:hAnsiTheme="minorHAnsi" w:cstheme="minorHAnsi"/>
              </w:rPr>
              <w:t xml:space="preserve"> such sessions in a larger room.</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Where social distancing cannot be adhered to, School/College will consider the use of technology solutions to reduce interactions, e.g.:</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 xml:space="preserve"> </w:t>
            </w:r>
            <w:proofErr w:type="gramStart"/>
            <w:r w:rsidRPr="00BA08D5">
              <w:rPr>
                <w:rFonts w:asciiTheme="minorHAnsi" w:hAnsiTheme="minorHAnsi" w:cstheme="minorHAnsi"/>
              </w:rPr>
              <w:t>one</w:t>
            </w:r>
            <w:proofErr w:type="gramEnd"/>
            <w:r w:rsidRPr="00BA08D5">
              <w:rPr>
                <w:rFonts w:asciiTheme="minorHAnsi" w:hAnsiTheme="minorHAnsi" w:cstheme="minorHAnsi"/>
              </w:rPr>
              <w:t xml:space="preserve"> to one tutorials, rehearsals and </w:t>
            </w:r>
            <w:r w:rsidRPr="00BA08D5">
              <w:rPr>
                <w:rFonts w:asciiTheme="minorHAnsi" w:hAnsiTheme="minorHAnsi" w:cstheme="minorHAnsi"/>
              </w:rPr>
              <w:lastRenderedPageBreak/>
              <w:t xml:space="preserve">practice and if possible, for assignments. </w:t>
            </w:r>
          </w:p>
          <w:p w:rsidR="00BA08D5" w:rsidRPr="00BA08D5" w:rsidRDefault="00BA08D5" w:rsidP="00620592">
            <w:pPr>
              <w:pStyle w:val="ListParagraph"/>
              <w:numPr>
                <w:ilvl w:val="2"/>
                <w:numId w:val="43"/>
              </w:numPr>
              <w:rPr>
                <w:rFonts w:asciiTheme="minorHAnsi" w:hAnsiTheme="minorHAnsi" w:cstheme="minorHAnsi"/>
              </w:rPr>
            </w:pPr>
            <w:proofErr w:type="gramStart"/>
            <w:r w:rsidRPr="00BA08D5">
              <w:rPr>
                <w:rFonts w:asciiTheme="minorHAnsi" w:hAnsiTheme="minorHAnsi" w:cstheme="minorHAnsi"/>
              </w:rPr>
              <w:t>using</w:t>
            </w:r>
            <w:proofErr w:type="gramEnd"/>
            <w:r w:rsidRPr="00BA08D5">
              <w:rPr>
                <w:rFonts w:asciiTheme="minorHAnsi" w:hAnsiTheme="minorHAnsi" w:cstheme="minorHAnsi"/>
              </w:rPr>
              <w:t xml:space="preserve"> booths, barriers or screens between individuals who are not part of a teaching group, between teaching groups and others, and between performers and any staff or students not participating at that moment.</w:t>
            </w:r>
          </w:p>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E</w:t>
            </w:r>
            <w:r w:rsidRPr="00BA08D5">
              <w:rPr>
                <w:rFonts w:asciiTheme="minorHAnsi" w:hAnsiTheme="minorHAnsi" w:cstheme="minorHAnsi"/>
                <w:b/>
                <w:bCs/>
              </w:rPr>
              <w:t>quipment</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The following measures will be taken when handling equipment</w:t>
            </w:r>
            <w:r w:rsidRPr="00BA08D5">
              <w:rPr>
                <w:rFonts w:asciiTheme="minorHAnsi" w:hAnsiTheme="minorHAnsi" w:cstheme="minorHAnsi"/>
                <w:b/>
                <w:bCs/>
              </w:rPr>
              <w:t>:</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 xml:space="preserve"> sharing equipment to be avoided if possible</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 xml:space="preserve">if equipment has to be shared, making sure there is increased </w:t>
            </w:r>
            <w:proofErr w:type="spellStart"/>
            <w:r w:rsidRPr="00BA08D5">
              <w:rPr>
                <w:rFonts w:asciiTheme="minorHAnsi" w:hAnsiTheme="minorHAnsi" w:cstheme="minorHAnsi"/>
              </w:rPr>
              <w:t>handwashing</w:t>
            </w:r>
            <w:proofErr w:type="spellEnd"/>
            <w:r w:rsidRPr="00BA08D5">
              <w:rPr>
                <w:rFonts w:asciiTheme="minorHAnsi" w:hAnsiTheme="minorHAnsi" w:cstheme="minorHAnsi"/>
              </w:rPr>
              <w:t xml:space="preserve"> before and after handling equipment</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 xml:space="preserve">regularly cleaning all equipment including shared instruments, desks, sound and lighting equipment, </w:t>
            </w:r>
            <w:proofErr w:type="spellStart"/>
            <w:r w:rsidRPr="00BA08D5">
              <w:rPr>
                <w:rFonts w:asciiTheme="minorHAnsi" w:hAnsiTheme="minorHAnsi" w:cstheme="minorHAnsi"/>
              </w:rPr>
              <w:t>mics</w:t>
            </w:r>
            <w:proofErr w:type="spellEnd"/>
            <w:r w:rsidRPr="00BA08D5">
              <w:rPr>
                <w:rFonts w:asciiTheme="minorHAnsi" w:hAnsiTheme="minorHAnsi" w:cstheme="minorHAnsi"/>
              </w:rPr>
              <w:t xml:space="preserve"> or battery packs</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limiting the handling of paperwork, including music scores, scripts and learning materials</w:t>
            </w:r>
          </w:p>
          <w:p w:rsidR="00BA08D5" w:rsidRPr="00BA08D5" w:rsidRDefault="00BA08D5" w:rsidP="00620592">
            <w:pPr>
              <w:pStyle w:val="ListParagraph"/>
              <w:numPr>
                <w:ilvl w:val="0"/>
                <w:numId w:val="43"/>
              </w:numPr>
              <w:rPr>
                <w:rFonts w:asciiTheme="minorHAnsi" w:hAnsiTheme="minorHAnsi" w:cstheme="minorHAnsi"/>
                <w:b/>
                <w:bCs/>
              </w:rPr>
            </w:pPr>
            <w:r w:rsidRPr="00BA08D5">
              <w:rPr>
                <w:rFonts w:asciiTheme="minorHAnsi" w:hAnsiTheme="minorHAnsi" w:cstheme="minorHAnsi"/>
                <w:b/>
                <w:bCs/>
              </w:rPr>
              <w:t>Audiences</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 xml:space="preserve">School/College will refer to the advice for audiences </w:t>
            </w:r>
            <w:proofErr w:type="gramStart"/>
            <w:r w:rsidRPr="00BA08D5">
              <w:rPr>
                <w:rFonts w:asciiTheme="minorHAnsi" w:hAnsiTheme="minorHAnsi" w:cstheme="minorHAnsi"/>
              </w:rPr>
              <w:t xml:space="preserve">in  </w:t>
            </w:r>
            <w:proofErr w:type="gramEnd"/>
            <w:r w:rsidR="00EC1793" w:rsidRPr="00BA08D5">
              <w:fldChar w:fldCharType="begin"/>
            </w:r>
            <w:r w:rsidRPr="00BA08D5">
              <w:instrText>HYPERLINK "https://www.gov.uk/guidance/working-safely-during-coronavirus-covid-19/performing-arts"</w:instrText>
            </w:r>
            <w:r w:rsidR="00EC1793" w:rsidRPr="00BA08D5">
              <w:fldChar w:fldCharType="separate"/>
            </w:r>
            <w:r w:rsidRPr="00BA08D5">
              <w:rPr>
                <w:rStyle w:val="Hyperlink"/>
                <w:rFonts w:asciiTheme="minorHAnsi" w:hAnsiTheme="minorHAnsi" w:cstheme="minorHAnsi"/>
              </w:rPr>
              <w:t xml:space="preserve">working safely during </w:t>
            </w:r>
            <w:proofErr w:type="spellStart"/>
            <w:r w:rsidRPr="00BA08D5">
              <w:rPr>
                <w:rStyle w:val="Hyperlink"/>
                <w:rFonts w:asciiTheme="minorHAnsi" w:hAnsiTheme="minorHAnsi" w:cstheme="minorHAnsi"/>
              </w:rPr>
              <w:t>coronavirus</w:t>
            </w:r>
            <w:proofErr w:type="spellEnd"/>
            <w:r w:rsidRPr="00BA08D5">
              <w:rPr>
                <w:rStyle w:val="Hyperlink"/>
                <w:rFonts w:asciiTheme="minorHAnsi" w:hAnsiTheme="minorHAnsi" w:cstheme="minorHAnsi"/>
              </w:rPr>
              <w:t xml:space="preserve"> (COVID-19) in the performing arts</w:t>
            </w:r>
            <w:r w:rsidR="00EC1793" w:rsidRPr="00BA08D5">
              <w:fldChar w:fldCharType="end"/>
            </w:r>
            <w:r w:rsidRPr="00BA08D5">
              <w:rPr>
                <w:rFonts w:asciiTheme="minorHAnsi" w:hAnsiTheme="minorHAnsi" w:cstheme="minorHAnsi"/>
              </w:rPr>
              <w:t>  around audiences.</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Where it is essential to have an audience, for assessment and teaching purposes, they should be seated in accordance with social distancing.</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 xml:space="preserve"> Staff and other students can watch rehearsals and performances, but they should avoid cheering or shouting. This is because of the potential for increased risk of transmission – particularly from aerosol and droplet transmission.</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 xml:space="preserve">Example controls that could be used include: </w:t>
            </w:r>
          </w:p>
          <w:p w:rsidR="00BA08D5" w:rsidRPr="00BA08D5" w:rsidRDefault="00BA08D5" w:rsidP="00620592">
            <w:pPr>
              <w:pStyle w:val="ListParagraph"/>
              <w:numPr>
                <w:ilvl w:val="2"/>
                <w:numId w:val="43"/>
              </w:numPr>
              <w:rPr>
                <w:rFonts w:asciiTheme="minorHAnsi" w:hAnsiTheme="minorHAnsi" w:cstheme="minorHAnsi"/>
                <w:b/>
                <w:bCs/>
              </w:rPr>
            </w:pPr>
            <w:proofErr w:type="gramStart"/>
            <w:r w:rsidRPr="00BA08D5">
              <w:rPr>
                <w:rFonts w:asciiTheme="minorHAnsi" w:hAnsiTheme="minorHAnsi" w:cstheme="minorHAnsi"/>
              </w:rPr>
              <w:t>the</w:t>
            </w:r>
            <w:proofErr w:type="gramEnd"/>
            <w:r w:rsidRPr="00BA08D5">
              <w:rPr>
                <w:rFonts w:asciiTheme="minorHAnsi" w:hAnsiTheme="minorHAnsi" w:cstheme="minorHAnsi"/>
              </w:rPr>
              <w:t xml:space="preserve"> use of screens to protect audience members where necessary and limiting the length of performances. </w:t>
            </w:r>
          </w:p>
          <w:p w:rsidR="00BA08D5" w:rsidRPr="00BA08D5" w:rsidRDefault="00BA08D5" w:rsidP="00620592">
            <w:pPr>
              <w:pStyle w:val="ListParagraph"/>
              <w:numPr>
                <w:ilvl w:val="2"/>
                <w:numId w:val="43"/>
              </w:numPr>
              <w:rPr>
                <w:rFonts w:asciiTheme="minorHAnsi" w:hAnsiTheme="minorHAnsi" w:cstheme="minorHAnsi"/>
                <w:b/>
                <w:bCs/>
              </w:rPr>
            </w:pPr>
            <w:r w:rsidRPr="00BA08D5">
              <w:rPr>
                <w:rFonts w:asciiTheme="minorHAnsi" w:hAnsiTheme="minorHAnsi" w:cstheme="minorHAnsi"/>
              </w:rPr>
              <w:t xml:space="preserve">Maximum ventilation should be applied in </w:t>
            </w:r>
            <w:r w:rsidRPr="00BA08D5">
              <w:rPr>
                <w:rFonts w:asciiTheme="minorHAnsi" w:hAnsiTheme="minorHAnsi" w:cstheme="minorHAnsi"/>
              </w:rPr>
              <w:lastRenderedPageBreak/>
              <w:t>all enclosed performance areas and both the ventilation and social distancing measures should consider performers and audience cumulatively.</w:t>
            </w:r>
          </w:p>
          <w:p w:rsidR="00BA08D5" w:rsidRPr="00BA08D5" w:rsidRDefault="00BA08D5" w:rsidP="00620592">
            <w:pPr>
              <w:pStyle w:val="ListParagraph"/>
              <w:numPr>
                <w:ilvl w:val="0"/>
                <w:numId w:val="42"/>
              </w:numPr>
              <w:rPr>
                <w:rFonts w:asciiTheme="minorHAnsi" w:hAnsiTheme="minorHAnsi" w:cstheme="minorHAnsi"/>
              </w:rPr>
            </w:pPr>
            <w:r w:rsidRPr="00BA08D5">
              <w:rPr>
                <w:rFonts w:asciiTheme="minorHAnsi" w:hAnsiTheme="minorHAnsi" w:cstheme="minorHAnsi"/>
              </w:rPr>
              <w:t>interactive performances may have to be performed without a live audience</w:t>
            </w:r>
          </w:p>
        </w:tc>
        <w:tc>
          <w:tcPr>
            <w:tcW w:w="1404" w:type="dxa"/>
          </w:tcPr>
          <w:p w:rsidR="00BA08D5" w:rsidRPr="003E65E2" w:rsidRDefault="00BA08D5" w:rsidP="003E65E2">
            <w:pPr>
              <w:pStyle w:val="Header"/>
              <w:tabs>
                <w:tab w:val="clear" w:pos="4153"/>
                <w:tab w:val="clear" w:pos="8306"/>
              </w:tabs>
              <w:rPr>
                <w:rFonts w:asciiTheme="minorHAnsi" w:hAnsiTheme="minorHAnsi" w:cstheme="minorHAnsi"/>
                <w:sz w:val="22"/>
                <w:szCs w:val="22"/>
              </w:rPr>
            </w:pPr>
          </w:p>
        </w:tc>
        <w:tc>
          <w:tcPr>
            <w:tcW w:w="2551"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p>
        </w:tc>
      </w:tr>
      <w:tr w:rsidR="00402FE2" w:rsidRPr="00B56D3A" w:rsidTr="005E7AB1">
        <w:trPr>
          <w:trHeight w:val="697"/>
        </w:trPr>
        <w:tc>
          <w:tcPr>
            <w:tcW w:w="2801" w:type="dxa"/>
          </w:tcPr>
          <w:p w:rsidR="00402FE2" w:rsidRPr="00B7583E" w:rsidRDefault="00FD095C" w:rsidP="000E1EBA">
            <w:pPr>
              <w:rPr>
                <w:rFonts w:asciiTheme="minorHAnsi" w:hAnsiTheme="minorHAnsi" w:cstheme="minorHAnsi"/>
                <w:b/>
                <w:color w:val="000000"/>
                <w:sz w:val="22"/>
                <w:szCs w:val="22"/>
              </w:rPr>
            </w:pPr>
            <w:r w:rsidRPr="00B7583E">
              <w:rPr>
                <w:rFonts w:asciiTheme="minorHAnsi" w:hAnsiTheme="minorHAnsi" w:cstheme="minorHAnsi"/>
                <w:b/>
                <w:sz w:val="22"/>
                <w:szCs w:val="22"/>
              </w:rPr>
              <w:lastRenderedPageBreak/>
              <w:t xml:space="preserve">Educational visits – risk of </w:t>
            </w:r>
            <w:proofErr w:type="spellStart"/>
            <w:r w:rsidRPr="00B7583E">
              <w:rPr>
                <w:rFonts w:asciiTheme="minorHAnsi" w:hAnsiTheme="minorHAnsi" w:cstheme="minorHAnsi"/>
                <w:b/>
                <w:sz w:val="22"/>
                <w:szCs w:val="22"/>
              </w:rPr>
              <w:t>Coronavirus</w:t>
            </w:r>
            <w:proofErr w:type="spellEnd"/>
            <w:r w:rsidRPr="00B7583E">
              <w:rPr>
                <w:rFonts w:asciiTheme="minorHAnsi" w:hAnsiTheme="minorHAnsi" w:cstheme="minorHAnsi"/>
                <w:b/>
                <w:sz w:val="22"/>
                <w:szCs w:val="22"/>
              </w:rPr>
              <w:t xml:space="preserve">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whilst on visit</w:t>
            </w:r>
          </w:p>
        </w:tc>
        <w:tc>
          <w:tcPr>
            <w:tcW w:w="2782"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BC3F2E">
              <w:rPr>
                <w:rFonts w:asciiTheme="minorHAnsi" w:hAnsiTheme="minorHAnsi" w:cstheme="minorHAnsi"/>
                <w:sz w:val="22"/>
                <w:szCs w:val="22"/>
              </w:rPr>
              <w:t xml:space="preserve">-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tc>
        <w:tc>
          <w:tcPr>
            <w:tcW w:w="6316" w:type="dxa"/>
          </w:tcPr>
          <w:p w:rsidR="00AC09BC" w:rsidRDefault="00AC09BC" w:rsidP="00B8753E">
            <w:pPr>
              <w:pStyle w:val="ListParagraph"/>
              <w:numPr>
                <w:ilvl w:val="0"/>
                <w:numId w:val="6"/>
              </w:numPr>
              <w:rPr>
                <w:rFonts w:asciiTheme="minorHAnsi" w:hAnsiTheme="minorHAnsi" w:cstheme="minorHAnsi"/>
              </w:rPr>
            </w:pPr>
            <w:r>
              <w:rPr>
                <w:rFonts w:asciiTheme="minorHAnsi" w:hAnsiTheme="minorHAnsi" w:cstheme="minorHAnsi"/>
              </w:rPr>
              <w:t xml:space="preserve">Educational visits </w:t>
            </w:r>
            <w:r w:rsidRPr="002F4239">
              <w:rPr>
                <w:rFonts w:asciiTheme="minorHAnsi" w:hAnsiTheme="minorHAnsi" w:cstheme="minorHAnsi"/>
              </w:rPr>
              <w:t>for</w:t>
            </w:r>
            <w:r>
              <w:rPr>
                <w:rFonts w:asciiTheme="minorHAnsi" w:hAnsiTheme="minorHAnsi" w:cstheme="minorHAnsi"/>
              </w:rPr>
              <w:t xml:space="preserve"> </w:t>
            </w:r>
            <w:r w:rsidRPr="002F4239">
              <w:rPr>
                <w:rFonts w:asciiTheme="minorHAnsi" w:hAnsiTheme="minorHAnsi" w:cstheme="minorHAnsi"/>
              </w:rPr>
              <w:t>non-overnight domestic educational visits</w:t>
            </w:r>
            <w:r>
              <w:rPr>
                <w:rFonts w:asciiTheme="minorHAnsi" w:hAnsiTheme="minorHAnsi" w:cstheme="minorHAnsi"/>
              </w:rPr>
              <w:t xml:space="preserve"> resume September.</w:t>
            </w:r>
          </w:p>
          <w:p w:rsidR="00AC09BC" w:rsidRDefault="00AC09BC" w:rsidP="00B8753E">
            <w:pPr>
              <w:pStyle w:val="ListParagraph"/>
              <w:numPr>
                <w:ilvl w:val="0"/>
                <w:numId w:val="6"/>
              </w:numPr>
              <w:rPr>
                <w:rFonts w:asciiTheme="minorHAnsi" w:hAnsiTheme="minorHAnsi" w:cstheme="minorHAnsi"/>
              </w:rPr>
            </w:pPr>
            <w:r>
              <w:rPr>
                <w:rFonts w:asciiTheme="minorHAnsi" w:hAnsiTheme="minorHAnsi" w:cstheme="minorHAnsi"/>
              </w:rPr>
              <w:t xml:space="preserve">When risk assessing trips all </w:t>
            </w:r>
            <w:r w:rsidRPr="002F4239">
              <w:rPr>
                <w:rFonts w:asciiTheme="minorHAnsi" w:hAnsiTheme="minorHAnsi" w:cstheme="minorHAnsi"/>
              </w:rPr>
              <w:t>protective measures, such as keeping children within their consistent group,</w:t>
            </w:r>
            <w:r>
              <w:rPr>
                <w:rFonts w:asciiTheme="minorHAnsi" w:hAnsiTheme="minorHAnsi" w:cstheme="minorHAnsi"/>
              </w:rPr>
              <w:t xml:space="preserve"> social distancing &amp; hygiene will be adhered to,</w:t>
            </w:r>
            <w:r w:rsidR="00BE5609">
              <w:rPr>
                <w:rFonts w:asciiTheme="minorHAnsi" w:hAnsiTheme="minorHAnsi" w:cstheme="minorHAnsi"/>
              </w:rPr>
              <w:t xml:space="preserve"> </w:t>
            </w:r>
            <w:r w:rsidRPr="0065727C">
              <w:rPr>
                <w:rFonts w:asciiTheme="minorHAnsi" w:hAnsiTheme="minorHAnsi" w:cstheme="minorHAnsi"/>
              </w:rPr>
              <w:t>to ensure they can be done safely.</w:t>
            </w:r>
          </w:p>
          <w:p w:rsidR="00AC09BC" w:rsidRDefault="00AC09BC" w:rsidP="00B8753E">
            <w:pPr>
              <w:pStyle w:val="ListParagraph"/>
              <w:numPr>
                <w:ilvl w:val="0"/>
                <w:numId w:val="6"/>
              </w:numPr>
              <w:rPr>
                <w:rFonts w:asciiTheme="minorHAnsi" w:hAnsiTheme="minorHAnsi" w:cstheme="minorHAnsi"/>
              </w:rPr>
            </w:pPr>
            <w:r>
              <w:rPr>
                <w:rFonts w:asciiTheme="minorHAnsi" w:hAnsiTheme="minorHAnsi" w:cstheme="minorHAnsi"/>
              </w:rPr>
              <w:t xml:space="preserve">School will request risk assessments from the destination to ensure all </w:t>
            </w:r>
            <w:proofErr w:type="spellStart"/>
            <w:r w:rsidRPr="0065727C">
              <w:rPr>
                <w:rFonts w:asciiTheme="minorHAnsi" w:hAnsiTheme="minorHAnsi" w:cstheme="minorHAnsi"/>
              </w:rPr>
              <w:t>coronavirus</w:t>
            </w:r>
            <w:proofErr w:type="spellEnd"/>
            <w:r w:rsidRPr="0065727C">
              <w:rPr>
                <w:rFonts w:asciiTheme="minorHAnsi" w:hAnsiTheme="minorHAnsi" w:cstheme="minorHAnsi"/>
              </w:rPr>
              <w:t xml:space="preserve"> (COVID-19) secure measures in place</w:t>
            </w:r>
          </w:p>
          <w:p w:rsidR="00AC09BC" w:rsidRDefault="00AC09BC" w:rsidP="00B8753E">
            <w:pPr>
              <w:pStyle w:val="ListParagraph"/>
              <w:numPr>
                <w:ilvl w:val="0"/>
                <w:numId w:val="6"/>
              </w:numPr>
              <w:rPr>
                <w:rFonts w:asciiTheme="minorHAnsi" w:hAnsiTheme="minorHAnsi" w:cstheme="minorHAnsi"/>
              </w:rPr>
            </w:pPr>
            <w:r w:rsidRPr="0065727C">
              <w:rPr>
                <w:rFonts w:asciiTheme="minorHAnsi" w:hAnsiTheme="minorHAnsi" w:cstheme="minorHAnsi"/>
              </w:rPr>
              <w:t xml:space="preserve">School </w:t>
            </w:r>
            <w:r>
              <w:rPr>
                <w:rFonts w:asciiTheme="minorHAnsi" w:hAnsiTheme="minorHAnsi" w:cstheme="minorHAnsi"/>
              </w:rPr>
              <w:t xml:space="preserve">will </w:t>
            </w:r>
            <w:r w:rsidRPr="0065727C">
              <w:rPr>
                <w:rFonts w:asciiTheme="minorHAnsi" w:hAnsiTheme="minorHAnsi" w:cstheme="minorHAnsi"/>
              </w:rPr>
              <w:t>make use of outdoor spaces in the local area to support delivery of the curriculum.</w:t>
            </w:r>
          </w:p>
          <w:p w:rsidR="00402FE2" w:rsidRPr="00D94102" w:rsidRDefault="00AC09BC" w:rsidP="00D94102">
            <w:pPr>
              <w:pStyle w:val="ListParagraph"/>
              <w:numPr>
                <w:ilvl w:val="0"/>
                <w:numId w:val="6"/>
              </w:numPr>
              <w:rPr>
                <w:rFonts w:asciiTheme="minorHAnsi" w:hAnsiTheme="minorHAnsi" w:cstheme="minorHAnsi"/>
              </w:rPr>
            </w:pPr>
            <w:r w:rsidRPr="0065727C">
              <w:rPr>
                <w:rFonts w:asciiTheme="minorHAnsi" w:hAnsiTheme="minorHAnsi" w:cstheme="minorHAnsi"/>
              </w:rPr>
              <w:t xml:space="preserve">Schools </w:t>
            </w:r>
            <w:r>
              <w:rPr>
                <w:rFonts w:asciiTheme="minorHAnsi" w:hAnsiTheme="minorHAnsi" w:cstheme="minorHAnsi"/>
              </w:rPr>
              <w:t>will</w:t>
            </w:r>
            <w:r w:rsidRPr="0065727C">
              <w:rPr>
                <w:rFonts w:asciiTheme="minorHAnsi" w:hAnsiTheme="minorHAnsi" w:cstheme="minorHAnsi"/>
              </w:rPr>
              <w:t xml:space="preserve"> consult the </w:t>
            </w:r>
            <w:hyperlink r:id="rId50" w:history="1">
              <w:r w:rsidRPr="0065727C">
                <w:rPr>
                  <w:rStyle w:val="Hyperlink"/>
                  <w:rFonts w:asciiTheme="minorHAnsi" w:hAnsiTheme="minorHAnsi" w:cstheme="minorHAnsi"/>
                  <w:color w:val="auto"/>
                </w:rPr>
                <w:t>health and safety guidance on educational visits</w:t>
              </w:r>
            </w:hyperlink>
            <w:r w:rsidRPr="0065727C">
              <w:rPr>
                <w:rFonts w:asciiTheme="minorHAnsi" w:hAnsiTheme="minorHAnsi" w:cstheme="minorHAnsi"/>
              </w:rPr>
              <w:t> when considering visits.</w:t>
            </w: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B7583E" w:rsidRDefault="00402FE2" w:rsidP="00AC09BC">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p>
        </w:tc>
      </w:tr>
      <w:tr w:rsidR="00402FE2" w:rsidRPr="00B56D3A" w:rsidTr="006366B7">
        <w:trPr>
          <w:trHeight w:val="697"/>
        </w:trPr>
        <w:tc>
          <w:tcPr>
            <w:tcW w:w="2801" w:type="dxa"/>
            <w:tcBorders>
              <w:bottom w:val="single" w:sz="4" w:space="0" w:color="auto"/>
            </w:tcBorders>
          </w:tcPr>
          <w:p w:rsidR="0060098F" w:rsidRDefault="00995285" w:rsidP="0060098F">
            <w:pPr>
              <w:rPr>
                <w:rFonts w:asciiTheme="minorHAnsi" w:hAnsiTheme="minorHAnsi" w:cstheme="minorHAnsi"/>
                <w:b/>
                <w:bCs/>
                <w:sz w:val="22"/>
                <w:szCs w:val="22"/>
              </w:rPr>
            </w:pPr>
            <w:bookmarkStart w:id="0" w:name="_Hlk40700501"/>
            <w:r>
              <w:rPr>
                <w:rFonts w:asciiTheme="minorHAnsi" w:hAnsiTheme="minorHAnsi" w:cstheme="minorHAnsi"/>
                <w:b/>
                <w:bCs/>
                <w:sz w:val="22"/>
                <w:szCs w:val="22"/>
              </w:rPr>
              <w:t>Ventilation &amp; air cond</w:t>
            </w:r>
            <w:r w:rsidR="0068115C">
              <w:rPr>
                <w:rFonts w:asciiTheme="minorHAnsi" w:hAnsiTheme="minorHAnsi" w:cstheme="minorHAnsi"/>
                <w:b/>
                <w:bCs/>
                <w:sz w:val="22"/>
                <w:szCs w:val="22"/>
              </w:rPr>
              <w:t>itioning</w:t>
            </w:r>
            <w:r w:rsidR="0060098F">
              <w:rPr>
                <w:rFonts w:asciiTheme="minorHAnsi" w:hAnsiTheme="minorHAnsi" w:cstheme="minorHAnsi"/>
                <w:b/>
                <w:bCs/>
                <w:sz w:val="22"/>
                <w:szCs w:val="22"/>
              </w:rPr>
              <w:t xml:space="preserve"> – lack of increases risk of </w:t>
            </w:r>
            <w:r w:rsidR="0023068F">
              <w:rPr>
                <w:rFonts w:asciiTheme="minorHAnsi" w:hAnsiTheme="minorHAnsi" w:cstheme="minorHAnsi"/>
                <w:b/>
                <w:bCs/>
                <w:sz w:val="22"/>
                <w:szCs w:val="22"/>
              </w:rPr>
              <w:t>transmission of</w:t>
            </w:r>
            <w:r w:rsidR="0021554D">
              <w:rPr>
                <w:rFonts w:asciiTheme="minorHAnsi" w:hAnsiTheme="minorHAnsi" w:cstheme="minorHAnsi"/>
                <w:b/>
                <w:bCs/>
                <w:sz w:val="22"/>
                <w:szCs w:val="22"/>
              </w:rPr>
              <w:t xml:space="preserve"> </w:t>
            </w:r>
            <w:proofErr w:type="spellStart"/>
            <w:r w:rsidR="008476CA">
              <w:rPr>
                <w:rFonts w:asciiTheme="minorHAnsi" w:hAnsiTheme="minorHAnsi" w:cstheme="minorHAnsi"/>
                <w:b/>
                <w:bCs/>
                <w:sz w:val="22"/>
                <w:szCs w:val="22"/>
              </w:rPr>
              <w:t>C</w:t>
            </w:r>
            <w:r w:rsidR="0060098F">
              <w:rPr>
                <w:rFonts w:asciiTheme="minorHAnsi" w:hAnsiTheme="minorHAnsi" w:cstheme="minorHAnsi"/>
                <w:b/>
                <w:bCs/>
                <w:sz w:val="22"/>
                <w:szCs w:val="22"/>
              </w:rPr>
              <w:t>oronavirus</w:t>
            </w:r>
            <w:proofErr w:type="spellEnd"/>
            <w:r w:rsidR="0060098F">
              <w:rPr>
                <w:rFonts w:asciiTheme="minorHAnsi" w:hAnsiTheme="minorHAnsi" w:cstheme="minorHAnsi"/>
                <w:b/>
                <w:bCs/>
                <w:sz w:val="22"/>
                <w:szCs w:val="22"/>
              </w:rPr>
              <w:t xml:space="preserve"> (</w:t>
            </w:r>
            <w:proofErr w:type="spellStart"/>
            <w:r w:rsidR="0060098F">
              <w:rPr>
                <w:rFonts w:asciiTheme="minorHAnsi" w:hAnsiTheme="minorHAnsi" w:cstheme="minorHAnsi"/>
                <w:b/>
                <w:bCs/>
                <w:sz w:val="22"/>
                <w:szCs w:val="22"/>
              </w:rPr>
              <w:t>Covid</w:t>
            </w:r>
            <w:proofErr w:type="spellEnd"/>
            <w:r w:rsidR="0060098F">
              <w:rPr>
                <w:rFonts w:asciiTheme="minorHAnsi" w:hAnsiTheme="minorHAnsi" w:cstheme="minorHAnsi"/>
                <w:b/>
                <w:bCs/>
                <w:sz w:val="22"/>
                <w:szCs w:val="22"/>
              </w:rPr>
              <w:t xml:space="preserve"> 19))</w:t>
            </w: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60098F" w:rsidRDefault="0060098F" w:rsidP="0060098F">
            <w:pPr>
              <w:rPr>
                <w:rFonts w:asciiTheme="minorHAnsi" w:hAnsiTheme="minorHAnsi" w:cstheme="minorHAnsi"/>
                <w:sz w:val="22"/>
                <w:szCs w:val="22"/>
              </w:rPr>
            </w:pPr>
            <w:proofErr w:type="spellStart"/>
            <w:r>
              <w:rPr>
                <w:rFonts w:asciiTheme="minorHAnsi" w:hAnsiTheme="minorHAnsi" w:cstheme="minorHAnsi"/>
                <w:b/>
                <w:bCs/>
                <w:sz w:val="22"/>
                <w:szCs w:val="22"/>
              </w:rPr>
              <w:t>Airconditioning</w:t>
            </w:r>
            <w:proofErr w:type="spellEnd"/>
            <w:r>
              <w:rPr>
                <w:rFonts w:asciiTheme="minorHAnsi" w:hAnsiTheme="minorHAnsi" w:cstheme="minorHAnsi"/>
                <w:b/>
                <w:bCs/>
                <w:sz w:val="22"/>
                <w:szCs w:val="22"/>
              </w:rPr>
              <w:t xml:space="preserve"> </w:t>
            </w:r>
            <w:r w:rsidRPr="0018500E">
              <w:rPr>
                <w:rFonts w:asciiTheme="minorHAnsi" w:hAnsiTheme="minorHAnsi" w:cstheme="minorHAnsi"/>
                <w:b/>
                <w:bCs/>
                <w:sz w:val="22"/>
                <w:szCs w:val="22"/>
              </w:rPr>
              <w:t xml:space="preserve">systems that do not introduce fresh air but recycle air within a </w:t>
            </w:r>
            <w:r w:rsidRPr="0018500E">
              <w:rPr>
                <w:rFonts w:asciiTheme="minorHAnsi" w:hAnsiTheme="minorHAnsi" w:cstheme="minorHAnsi"/>
                <w:b/>
                <w:bCs/>
                <w:sz w:val="22"/>
                <w:szCs w:val="22"/>
              </w:rPr>
              <w:lastRenderedPageBreak/>
              <w:t>room</w:t>
            </w:r>
            <w:r w:rsidRPr="0018500E">
              <w:rPr>
                <w:rFonts w:asciiTheme="minorHAnsi" w:hAnsiTheme="minorHAnsi" w:cstheme="minorHAnsi"/>
                <w:sz w:val="22"/>
                <w:szCs w:val="22"/>
              </w:rPr>
              <w:t xml:space="preserve"> - able to spread the COVID-19 Virus.  </w:t>
            </w:r>
          </w:p>
          <w:p w:rsidR="00607B3F" w:rsidRPr="0018500E" w:rsidRDefault="00607B3F" w:rsidP="00607B3F">
            <w:pPr>
              <w:rPr>
                <w:rFonts w:asciiTheme="minorHAnsi" w:hAnsiTheme="minorHAnsi" w:cstheme="minorHAnsi"/>
                <w:b/>
                <w:bCs/>
                <w:sz w:val="22"/>
                <w:szCs w:val="22"/>
                <w:lang w:eastAsia="en-GB"/>
              </w:rPr>
            </w:pPr>
            <w:r w:rsidRPr="0018500E">
              <w:rPr>
                <w:rFonts w:asciiTheme="minorHAnsi" w:hAnsiTheme="minorHAnsi" w:cstheme="minorHAnsi"/>
                <w:b/>
                <w:bCs/>
                <w:sz w:val="22"/>
                <w:szCs w:val="22"/>
                <w:lang w:eastAsia="en-GB"/>
              </w:rPr>
              <w:t>Entering/working in Server room</w:t>
            </w:r>
          </w:p>
          <w:p w:rsidR="00402FE2" w:rsidRPr="0018500E" w:rsidRDefault="00402FE2" w:rsidP="00E708DB">
            <w:pPr>
              <w:rPr>
                <w:rFonts w:asciiTheme="minorHAnsi" w:hAnsiTheme="minorHAnsi" w:cstheme="minorHAnsi"/>
                <w:b/>
                <w:bCs/>
                <w:sz w:val="22"/>
                <w:szCs w:val="22"/>
              </w:rPr>
            </w:pPr>
          </w:p>
        </w:tc>
        <w:tc>
          <w:tcPr>
            <w:tcW w:w="2782" w:type="dxa"/>
            <w:tcBorders>
              <w:bottom w:val="single" w:sz="4" w:space="0" w:color="auto"/>
            </w:tcBorders>
          </w:tcPr>
          <w:p w:rsidR="0060098F" w:rsidRDefault="0060098F" w:rsidP="00E708DB">
            <w:pPr>
              <w:pStyle w:val="Header"/>
              <w:tabs>
                <w:tab w:val="clear" w:pos="4153"/>
                <w:tab w:val="clear" w:pos="8306"/>
              </w:tabs>
              <w:rPr>
                <w:rFonts w:asciiTheme="minorHAnsi" w:hAnsiTheme="minorHAnsi" w:cstheme="minorHAnsi"/>
                <w:sz w:val="22"/>
                <w:szCs w:val="22"/>
              </w:rPr>
            </w:pPr>
            <w:r w:rsidRPr="0018500E">
              <w:rPr>
                <w:rFonts w:asciiTheme="minorHAnsi" w:hAnsiTheme="minorHAnsi" w:cstheme="minorHAnsi"/>
                <w:sz w:val="22"/>
                <w:szCs w:val="22"/>
              </w:rPr>
              <w:lastRenderedPageBreak/>
              <w:t>Staff, pupils and visitors</w:t>
            </w:r>
            <w:r>
              <w:rPr>
                <w:rFonts w:asciiTheme="minorHAnsi" w:hAnsiTheme="minorHAnsi" w:cstheme="minorHAnsi"/>
                <w:sz w:val="22"/>
                <w:szCs w:val="22"/>
              </w:rPr>
              <w:t xml:space="preserve"> </w:t>
            </w:r>
            <w:r w:rsidR="008476CA">
              <w:rPr>
                <w:rFonts w:asciiTheme="minorHAnsi" w:hAnsiTheme="minorHAnsi" w:cstheme="minorHAnsi"/>
                <w:sz w:val="22"/>
                <w:szCs w:val="22"/>
              </w:rPr>
              <w:t xml:space="preserve">lack of ventilation to disperse </w:t>
            </w:r>
            <w:proofErr w:type="spellStart"/>
            <w:r w:rsidR="008476CA">
              <w:rPr>
                <w:rFonts w:asciiTheme="minorHAnsi" w:hAnsiTheme="minorHAnsi" w:cstheme="minorHAnsi"/>
                <w:sz w:val="22"/>
                <w:szCs w:val="22"/>
              </w:rPr>
              <w:t>Coronavirus</w:t>
            </w:r>
            <w:proofErr w:type="spellEnd"/>
            <w:r w:rsidR="008476CA">
              <w:rPr>
                <w:rFonts w:asciiTheme="minorHAnsi" w:hAnsiTheme="minorHAnsi" w:cstheme="minorHAnsi"/>
                <w:sz w:val="22"/>
                <w:szCs w:val="22"/>
              </w:rPr>
              <w:t xml:space="preserve">  ( </w:t>
            </w:r>
            <w:proofErr w:type="spellStart"/>
            <w:r w:rsidR="008476CA">
              <w:rPr>
                <w:rFonts w:asciiTheme="minorHAnsi" w:hAnsiTheme="minorHAnsi" w:cstheme="minorHAnsi"/>
                <w:sz w:val="22"/>
                <w:szCs w:val="22"/>
              </w:rPr>
              <w:t>Covid</w:t>
            </w:r>
            <w:proofErr w:type="spellEnd"/>
            <w:r w:rsidR="008476CA">
              <w:rPr>
                <w:rFonts w:asciiTheme="minorHAnsi" w:hAnsiTheme="minorHAnsi" w:cstheme="minorHAnsi"/>
                <w:sz w:val="22"/>
                <w:szCs w:val="22"/>
              </w:rPr>
              <w:t xml:space="preserve"> 19)</w:t>
            </w:r>
            <w:r w:rsidR="00BC3F2E">
              <w:rPr>
                <w:rFonts w:asciiTheme="minorHAnsi" w:hAnsiTheme="minorHAnsi" w:cstheme="minorHAnsi"/>
                <w:sz w:val="22"/>
                <w:szCs w:val="22"/>
              </w:rPr>
              <w:t xml:space="preserve"> -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4B2ED6" w:rsidRDefault="004B2ED6"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402FE2" w:rsidRDefault="00402FE2" w:rsidP="00E708DB">
            <w:pPr>
              <w:pStyle w:val="Header"/>
              <w:tabs>
                <w:tab w:val="clear" w:pos="4153"/>
                <w:tab w:val="clear" w:pos="8306"/>
              </w:tabs>
              <w:rPr>
                <w:rFonts w:asciiTheme="minorHAnsi" w:hAnsiTheme="minorHAnsi" w:cstheme="minorHAnsi"/>
                <w:sz w:val="22"/>
                <w:szCs w:val="22"/>
                <w:lang w:eastAsia="en-GB"/>
              </w:rPr>
            </w:pPr>
            <w:r w:rsidRPr="0018500E">
              <w:rPr>
                <w:rFonts w:asciiTheme="minorHAnsi" w:hAnsiTheme="minorHAnsi" w:cstheme="minorHAnsi"/>
                <w:sz w:val="22"/>
                <w:szCs w:val="22"/>
              </w:rPr>
              <w:t>Staff, pupils and visitors, because the u</w:t>
            </w:r>
            <w:r w:rsidRPr="0018500E">
              <w:rPr>
                <w:rFonts w:asciiTheme="minorHAnsi" w:hAnsiTheme="minorHAnsi" w:cstheme="minorHAnsi"/>
                <w:sz w:val="22"/>
                <w:szCs w:val="22"/>
                <w:lang w:eastAsia="en-GB"/>
              </w:rPr>
              <w:t xml:space="preserve">se of split air conditioning system that </w:t>
            </w:r>
            <w:r w:rsidRPr="0018500E">
              <w:rPr>
                <w:rFonts w:asciiTheme="minorHAnsi" w:hAnsiTheme="minorHAnsi" w:cstheme="minorHAnsi"/>
                <w:sz w:val="22"/>
                <w:szCs w:val="22"/>
                <w:lang w:eastAsia="en-GB"/>
              </w:rPr>
              <w:lastRenderedPageBreak/>
              <w:t>only circulates room air and does not introduce fresh air</w:t>
            </w:r>
          </w:p>
          <w:p w:rsidR="00607B3F" w:rsidRDefault="00607B3F" w:rsidP="00E708DB">
            <w:pPr>
              <w:pStyle w:val="Header"/>
              <w:tabs>
                <w:tab w:val="clear" w:pos="4153"/>
                <w:tab w:val="clear" w:pos="8306"/>
              </w:tabs>
              <w:rPr>
                <w:rFonts w:asciiTheme="minorHAnsi" w:hAnsiTheme="minorHAnsi" w:cstheme="minorHAnsi"/>
                <w:sz w:val="22"/>
                <w:szCs w:val="22"/>
                <w:lang w:eastAsia="en-GB"/>
              </w:rPr>
            </w:pPr>
          </w:p>
          <w:p w:rsidR="00607B3F" w:rsidRPr="0018500E" w:rsidRDefault="00607B3F" w:rsidP="00E708DB">
            <w:pPr>
              <w:pStyle w:val="Header"/>
              <w:tabs>
                <w:tab w:val="clear" w:pos="4153"/>
                <w:tab w:val="clear" w:pos="8306"/>
              </w:tabs>
              <w:rPr>
                <w:rFonts w:asciiTheme="minorHAnsi" w:hAnsiTheme="minorHAnsi" w:cstheme="minorHAnsi"/>
                <w:sz w:val="22"/>
                <w:szCs w:val="22"/>
              </w:rPr>
            </w:pPr>
          </w:p>
        </w:tc>
        <w:tc>
          <w:tcPr>
            <w:tcW w:w="6316" w:type="dxa"/>
            <w:tcBorders>
              <w:bottom w:val="single" w:sz="4" w:space="0" w:color="auto"/>
            </w:tcBorders>
          </w:tcPr>
          <w:p w:rsidR="0068115C" w:rsidRDefault="0068115C" w:rsidP="00620592">
            <w:pPr>
              <w:pStyle w:val="NormalWeb"/>
              <w:numPr>
                <w:ilvl w:val="0"/>
                <w:numId w:val="36"/>
              </w:numPr>
              <w:spacing w:before="0" w:beforeAutospacing="0" w:after="0" w:afterAutospacing="0"/>
              <w:ind w:left="714" w:hanging="357"/>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lastRenderedPageBreak/>
              <w:t xml:space="preserve">School will </w:t>
            </w:r>
            <w:r w:rsidRPr="00995285">
              <w:rPr>
                <w:rFonts w:asciiTheme="minorHAnsi" w:hAnsiTheme="minorHAnsi" w:cstheme="minorHAnsi"/>
                <w:color w:val="111111"/>
                <w:sz w:val="22"/>
                <w:szCs w:val="22"/>
              </w:rPr>
              <w:t xml:space="preserve">ensure an adequate supply of fresh air </w:t>
            </w:r>
            <w:r>
              <w:rPr>
                <w:rFonts w:asciiTheme="minorHAnsi" w:hAnsiTheme="minorHAnsi" w:cstheme="minorHAnsi"/>
                <w:color w:val="111111"/>
                <w:sz w:val="22"/>
                <w:szCs w:val="22"/>
              </w:rPr>
              <w:t>in</w:t>
            </w:r>
            <w:r w:rsidR="00A279B6">
              <w:rPr>
                <w:rFonts w:asciiTheme="minorHAnsi" w:hAnsiTheme="minorHAnsi" w:cstheme="minorHAnsi"/>
                <w:color w:val="111111"/>
                <w:sz w:val="22"/>
                <w:szCs w:val="22"/>
              </w:rPr>
              <w:t>to</w:t>
            </w:r>
            <w:r>
              <w:rPr>
                <w:rFonts w:asciiTheme="minorHAnsi" w:hAnsiTheme="minorHAnsi" w:cstheme="minorHAnsi"/>
                <w:color w:val="111111"/>
                <w:sz w:val="22"/>
                <w:szCs w:val="22"/>
              </w:rPr>
              <w:t xml:space="preserve"> building</w:t>
            </w:r>
            <w:r w:rsidR="00BA08D5">
              <w:rPr>
                <w:rFonts w:asciiTheme="minorHAnsi" w:hAnsiTheme="minorHAnsi" w:cstheme="minorHAnsi"/>
                <w:color w:val="111111"/>
                <w:sz w:val="22"/>
                <w:szCs w:val="22"/>
              </w:rPr>
              <w:t xml:space="preserve"> </w:t>
            </w:r>
            <w:r w:rsidR="00BA08D5" w:rsidRPr="00BA08D5">
              <w:rPr>
                <w:rFonts w:asciiTheme="minorHAnsi" w:hAnsiTheme="minorHAnsi" w:cstheme="minorHAnsi"/>
              </w:rPr>
              <w:t xml:space="preserve"> through improving general ventilation, preferably through fresh air or by using mechanical systems</w:t>
            </w:r>
          </w:p>
          <w:p w:rsidR="0068115C" w:rsidRDefault="0068115C" w:rsidP="00620592">
            <w:pPr>
              <w:pStyle w:val="NormalWeb"/>
              <w:numPr>
                <w:ilvl w:val="0"/>
                <w:numId w:val="36"/>
              </w:numPr>
              <w:spacing w:before="0" w:beforeAutospacing="0" w:after="0" w:afterAutospacing="0"/>
              <w:ind w:left="714" w:hanging="357"/>
              <w:textAlignment w:val="baseline"/>
              <w:rPr>
                <w:rFonts w:asciiTheme="minorHAnsi" w:hAnsiTheme="minorHAnsi" w:cstheme="minorHAnsi"/>
                <w:color w:val="111111"/>
                <w:sz w:val="22"/>
                <w:szCs w:val="22"/>
              </w:rPr>
            </w:pPr>
            <w:r w:rsidRPr="0068115C">
              <w:rPr>
                <w:rFonts w:asciiTheme="minorHAnsi" w:hAnsiTheme="minorHAnsi" w:cstheme="minorHAnsi"/>
                <w:color w:val="111111"/>
                <w:sz w:val="22"/>
                <w:szCs w:val="22"/>
              </w:rPr>
              <w:t>Where possible</w:t>
            </w:r>
            <w:r w:rsidR="004A5A83">
              <w:rPr>
                <w:rFonts w:asciiTheme="minorHAnsi" w:hAnsiTheme="minorHAnsi" w:cstheme="minorHAnsi"/>
                <w:color w:val="111111"/>
                <w:sz w:val="22"/>
                <w:szCs w:val="22"/>
              </w:rPr>
              <w:t xml:space="preserve"> windows &amp; doors will be opened </w:t>
            </w:r>
            <w:r w:rsidRPr="0068115C">
              <w:rPr>
                <w:rFonts w:asciiTheme="minorHAnsi" w:hAnsiTheme="minorHAnsi" w:cstheme="minorHAnsi"/>
                <w:color w:val="111111"/>
                <w:sz w:val="22"/>
                <w:szCs w:val="22"/>
              </w:rPr>
              <w:t>to increase the supply of fresh ai</w:t>
            </w:r>
            <w:r w:rsidR="004A5A83">
              <w:rPr>
                <w:rFonts w:asciiTheme="minorHAnsi" w:hAnsiTheme="minorHAnsi" w:cstheme="minorHAnsi"/>
                <w:color w:val="111111"/>
                <w:sz w:val="22"/>
                <w:szCs w:val="22"/>
              </w:rPr>
              <w:t xml:space="preserve">r </w:t>
            </w:r>
            <w:r w:rsidRPr="0068115C">
              <w:rPr>
                <w:rFonts w:asciiTheme="minorHAnsi" w:hAnsiTheme="minorHAnsi" w:cstheme="minorHAnsi"/>
                <w:color w:val="111111"/>
                <w:sz w:val="22"/>
                <w:szCs w:val="22"/>
              </w:rPr>
              <w:t>(unless fire doors).</w:t>
            </w:r>
          </w:p>
          <w:p w:rsidR="00A279B6" w:rsidRDefault="00A279B6" w:rsidP="00620592">
            <w:pPr>
              <w:pStyle w:val="NormalWeb"/>
              <w:numPr>
                <w:ilvl w:val="0"/>
                <w:numId w:val="36"/>
              </w:numPr>
              <w:spacing w:before="0" w:beforeAutospacing="0" w:after="0" w:afterAutospacing="0"/>
              <w:ind w:left="714" w:hanging="357"/>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t>Staff have been remin</w:t>
            </w:r>
            <w:r w:rsidR="003E65E2">
              <w:rPr>
                <w:rFonts w:asciiTheme="minorHAnsi" w:hAnsiTheme="minorHAnsi" w:cstheme="minorHAnsi"/>
                <w:color w:val="111111"/>
                <w:sz w:val="22"/>
                <w:szCs w:val="22"/>
              </w:rPr>
              <w:t xml:space="preserve">ded not to leave doors </w:t>
            </w:r>
            <w:r>
              <w:rPr>
                <w:rFonts w:asciiTheme="minorHAnsi" w:hAnsiTheme="minorHAnsi" w:cstheme="minorHAnsi"/>
                <w:color w:val="111111"/>
                <w:sz w:val="22"/>
                <w:szCs w:val="22"/>
              </w:rPr>
              <w:t xml:space="preserve">wedged open </w:t>
            </w:r>
            <w:r w:rsidR="003E65E2">
              <w:rPr>
                <w:rFonts w:asciiTheme="minorHAnsi" w:hAnsiTheme="minorHAnsi" w:cstheme="minorHAnsi"/>
                <w:color w:val="111111"/>
                <w:sz w:val="22"/>
                <w:szCs w:val="22"/>
              </w:rPr>
              <w:t>at any time</w:t>
            </w:r>
          </w:p>
          <w:p w:rsidR="003463AC" w:rsidRDefault="004A5A83" w:rsidP="00620592">
            <w:pPr>
              <w:pStyle w:val="NormalWeb"/>
              <w:numPr>
                <w:ilvl w:val="0"/>
                <w:numId w:val="36"/>
              </w:numPr>
              <w:spacing w:before="0" w:beforeAutospacing="0" w:after="0" w:afterAutospacing="0"/>
              <w:ind w:left="714" w:hanging="357"/>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t xml:space="preserve">To </w:t>
            </w:r>
            <w:r w:rsidRPr="00995285">
              <w:rPr>
                <w:rFonts w:asciiTheme="minorHAnsi" w:hAnsiTheme="minorHAnsi" w:cstheme="minorHAnsi"/>
                <w:color w:val="111111"/>
                <w:sz w:val="22"/>
                <w:szCs w:val="22"/>
              </w:rPr>
              <w:t xml:space="preserve">prevent pockets of stagnant air in occupied spaces </w:t>
            </w:r>
            <w:r w:rsidR="003463AC">
              <w:rPr>
                <w:rFonts w:asciiTheme="minorHAnsi" w:hAnsiTheme="minorHAnsi" w:cstheme="minorHAnsi"/>
                <w:color w:val="111111"/>
                <w:sz w:val="22"/>
                <w:szCs w:val="22"/>
              </w:rPr>
              <w:t xml:space="preserve">by use of </w:t>
            </w:r>
            <w:r w:rsidRPr="00995285">
              <w:rPr>
                <w:rFonts w:asciiTheme="minorHAnsi" w:hAnsiTheme="minorHAnsi" w:cstheme="minorHAnsi"/>
                <w:color w:val="111111"/>
                <w:sz w:val="22"/>
                <w:szCs w:val="22"/>
              </w:rPr>
              <w:t>ceiling fans, desk fans or opening windows</w:t>
            </w:r>
          </w:p>
          <w:p w:rsidR="009A6EC5" w:rsidRPr="001558FD" w:rsidRDefault="009A6EC5" w:rsidP="00620592">
            <w:pPr>
              <w:pStyle w:val="NormalWeb"/>
              <w:numPr>
                <w:ilvl w:val="0"/>
                <w:numId w:val="36"/>
              </w:numPr>
              <w:spacing w:before="0" w:beforeAutospacing="0" w:after="0" w:afterAutospacing="0"/>
              <w:ind w:left="714" w:hanging="357"/>
              <w:textAlignment w:val="baseline"/>
              <w:rPr>
                <w:rFonts w:asciiTheme="minorHAnsi" w:hAnsiTheme="minorHAnsi" w:cstheme="minorHAnsi"/>
                <w:color w:val="111111"/>
                <w:sz w:val="22"/>
                <w:szCs w:val="22"/>
              </w:rPr>
            </w:pPr>
            <w:r w:rsidRPr="003463AC">
              <w:rPr>
                <w:rFonts w:asciiTheme="minorHAnsi" w:hAnsiTheme="minorHAnsi" w:cstheme="minorHAnsi"/>
                <w:sz w:val="22"/>
                <w:szCs w:val="22"/>
              </w:rPr>
              <w:t>See Health and Safety Executive guidance on </w:t>
            </w:r>
            <w:hyperlink r:id="rId51" w:history="1">
              <w:r w:rsidRPr="003463AC">
                <w:rPr>
                  <w:rStyle w:val="Hyperlink"/>
                  <w:rFonts w:asciiTheme="minorHAnsi" w:hAnsiTheme="minorHAnsi" w:cstheme="minorHAnsi"/>
                  <w:sz w:val="22"/>
                  <w:szCs w:val="22"/>
                </w:rPr>
                <w:t xml:space="preserve">air conditioning and ventilation during the </w:t>
              </w:r>
              <w:proofErr w:type="spellStart"/>
              <w:r w:rsidRPr="003463AC">
                <w:rPr>
                  <w:rStyle w:val="Hyperlink"/>
                  <w:rFonts w:asciiTheme="minorHAnsi" w:hAnsiTheme="minorHAnsi" w:cstheme="minorHAnsi"/>
                  <w:sz w:val="22"/>
                  <w:szCs w:val="22"/>
                </w:rPr>
                <w:t>coronavirus</w:t>
              </w:r>
              <w:proofErr w:type="spellEnd"/>
              <w:r w:rsidRPr="003463AC">
                <w:rPr>
                  <w:rStyle w:val="Hyperlink"/>
                  <w:rFonts w:asciiTheme="minorHAnsi" w:hAnsiTheme="minorHAnsi" w:cstheme="minorHAnsi"/>
                  <w:sz w:val="22"/>
                  <w:szCs w:val="22"/>
                </w:rPr>
                <w:t xml:space="preserve"> outbreak</w:t>
              </w:r>
            </w:hyperlink>
            <w:r w:rsidR="00BD468D">
              <w:rPr>
                <w:rFonts w:asciiTheme="minorHAnsi" w:hAnsiTheme="minorHAnsi" w:cstheme="minorHAnsi"/>
                <w:sz w:val="22"/>
                <w:szCs w:val="22"/>
              </w:rPr>
              <w:t xml:space="preserve"> which </w:t>
            </w:r>
            <w:r w:rsidR="00E74E94">
              <w:rPr>
                <w:rFonts w:asciiTheme="minorHAnsi" w:hAnsiTheme="minorHAnsi" w:cstheme="minorHAnsi"/>
                <w:sz w:val="22"/>
                <w:szCs w:val="22"/>
              </w:rPr>
              <w:t>states the r</w:t>
            </w:r>
            <w:r w:rsidR="00995285" w:rsidRPr="003463AC">
              <w:rPr>
                <w:rFonts w:asciiTheme="minorHAnsi" w:hAnsiTheme="minorHAnsi" w:cstheme="minorHAnsi"/>
                <w:color w:val="111111"/>
                <w:sz w:val="22"/>
                <w:szCs w:val="22"/>
              </w:rPr>
              <w:t>isk of air conditioning</w:t>
            </w:r>
            <w:r w:rsidR="003463AC">
              <w:rPr>
                <w:rFonts w:asciiTheme="minorHAnsi" w:hAnsiTheme="minorHAnsi" w:cstheme="minorHAnsi"/>
                <w:color w:val="111111"/>
                <w:sz w:val="22"/>
                <w:szCs w:val="22"/>
              </w:rPr>
              <w:t xml:space="preserve"> or fans </w:t>
            </w:r>
            <w:r w:rsidR="00995285" w:rsidRPr="003463AC">
              <w:rPr>
                <w:rFonts w:asciiTheme="minorHAnsi" w:hAnsiTheme="minorHAnsi" w:cstheme="minorHAnsi"/>
                <w:color w:val="111111"/>
                <w:sz w:val="22"/>
                <w:szCs w:val="22"/>
              </w:rPr>
              <w:t xml:space="preserve">spreading </w:t>
            </w:r>
            <w:proofErr w:type="spellStart"/>
            <w:r w:rsidR="00995285" w:rsidRPr="003463AC">
              <w:rPr>
                <w:rFonts w:asciiTheme="minorHAnsi" w:hAnsiTheme="minorHAnsi" w:cstheme="minorHAnsi"/>
                <w:color w:val="111111"/>
                <w:sz w:val="22"/>
                <w:szCs w:val="22"/>
              </w:rPr>
              <w:t>coronavirus</w:t>
            </w:r>
            <w:proofErr w:type="spellEnd"/>
            <w:r w:rsidR="00995285" w:rsidRPr="003463AC">
              <w:rPr>
                <w:rFonts w:asciiTheme="minorHAnsi" w:hAnsiTheme="minorHAnsi" w:cstheme="minorHAnsi"/>
                <w:color w:val="111111"/>
                <w:sz w:val="22"/>
                <w:szCs w:val="22"/>
              </w:rPr>
              <w:t xml:space="preserve"> (COVID-19) in the workplace is extremely lo</w:t>
            </w:r>
            <w:r w:rsidR="001558FD">
              <w:rPr>
                <w:rFonts w:asciiTheme="minorHAnsi" w:hAnsiTheme="minorHAnsi" w:cstheme="minorHAnsi"/>
                <w:color w:val="111111"/>
                <w:sz w:val="22"/>
                <w:szCs w:val="22"/>
              </w:rPr>
              <w:t>w</w:t>
            </w:r>
          </w:p>
          <w:p w:rsidR="00D94102" w:rsidRPr="00B7583E" w:rsidRDefault="00D94102" w:rsidP="009A6EC5">
            <w:pPr>
              <w:rPr>
                <w:rFonts w:asciiTheme="minorHAnsi" w:hAnsiTheme="minorHAnsi" w:cstheme="minorHAnsi"/>
                <w:sz w:val="22"/>
                <w:szCs w:val="22"/>
              </w:rPr>
            </w:pPr>
          </w:p>
          <w:p w:rsidR="002B1225" w:rsidRPr="003F42AF" w:rsidRDefault="009A6EC5" w:rsidP="00620592">
            <w:pPr>
              <w:pStyle w:val="ListParagraph"/>
              <w:numPr>
                <w:ilvl w:val="0"/>
                <w:numId w:val="22"/>
              </w:numPr>
              <w:rPr>
                <w:rFonts w:asciiTheme="minorHAnsi" w:hAnsiTheme="minorHAnsi" w:cstheme="minorHAnsi"/>
              </w:rPr>
            </w:pPr>
            <w:r w:rsidRPr="003F42AF">
              <w:rPr>
                <w:rFonts w:asciiTheme="minorHAnsi" w:hAnsiTheme="minorHAnsi" w:cstheme="minorHAnsi"/>
                <w:iCs/>
              </w:rPr>
              <w:t xml:space="preserve">Units </w:t>
            </w:r>
            <w:r w:rsidR="003F42AF" w:rsidRPr="003F42AF">
              <w:rPr>
                <w:rFonts w:asciiTheme="minorHAnsi" w:hAnsiTheme="minorHAnsi" w:cstheme="minorHAnsi"/>
                <w:iCs/>
              </w:rPr>
              <w:t>switched off</w:t>
            </w:r>
          </w:p>
          <w:p w:rsidR="00B325D7" w:rsidRPr="00B7583E" w:rsidRDefault="002B1225" w:rsidP="00620592">
            <w:pPr>
              <w:pStyle w:val="ListParagraph"/>
              <w:numPr>
                <w:ilvl w:val="0"/>
                <w:numId w:val="22"/>
              </w:numPr>
              <w:spacing w:after="0"/>
              <w:ind w:left="714" w:hanging="357"/>
              <w:rPr>
                <w:rFonts w:asciiTheme="minorHAnsi" w:hAnsiTheme="minorHAnsi" w:cstheme="minorHAnsi"/>
              </w:rPr>
            </w:pPr>
            <w:r>
              <w:rPr>
                <w:rFonts w:asciiTheme="minorHAnsi" w:hAnsiTheme="minorHAnsi" w:cstheme="minorHAnsi"/>
              </w:rPr>
              <w:lastRenderedPageBreak/>
              <w:t xml:space="preserve">School has sought and followed advice from FM provider on safe use of such systems </w:t>
            </w:r>
          </w:p>
          <w:p w:rsidR="00890554" w:rsidRPr="00B7583E" w:rsidRDefault="00890554" w:rsidP="00620592">
            <w:pPr>
              <w:pStyle w:val="ListParagraph"/>
              <w:numPr>
                <w:ilvl w:val="0"/>
                <w:numId w:val="22"/>
              </w:numPr>
              <w:spacing w:after="0"/>
              <w:ind w:left="714" w:hanging="357"/>
              <w:rPr>
                <w:rFonts w:asciiTheme="minorHAnsi" w:hAnsiTheme="minorHAnsi" w:cstheme="minorHAnsi"/>
              </w:rPr>
            </w:pPr>
            <w:r w:rsidRPr="00B325D7">
              <w:rPr>
                <w:rFonts w:asciiTheme="minorHAnsi" w:hAnsiTheme="minorHAnsi" w:cstheme="minorHAnsi"/>
                <w:lang w:eastAsia="en-GB"/>
              </w:rPr>
              <w:t>Hand hygiene maintained</w:t>
            </w:r>
          </w:p>
          <w:p w:rsidR="00890554" w:rsidRPr="0018500E" w:rsidRDefault="00890554" w:rsidP="00620592">
            <w:pPr>
              <w:numPr>
                <w:ilvl w:val="0"/>
                <w:numId w:val="21"/>
              </w:numPr>
              <w:ind w:left="714" w:hanging="357"/>
              <w:rPr>
                <w:rFonts w:asciiTheme="minorHAnsi" w:hAnsiTheme="minorHAnsi" w:cstheme="minorHAnsi"/>
                <w:sz w:val="22"/>
                <w:szCs w:val="22"/>
              </w:rPr>
            </w:pPr>
            <w:r w:rsidRPr="0018500E">
              <w:rPr>
                <w:rFonts w:asciiTheme="minorHAnsi" w:hAnsiTheme="minorHAnsi" w:cstheme="minorHAnsi"/>
                <w:sz w:val="22"/>
                <w:szCs w:val="22"/>
                <w:lang w:eastAsia="en-GB"/>
              </w:rPr>
              <w:t>Bottle of cool water to avoid dehydration</w:t>
            </w:r>
          </w:p>
          <w:p w:rsidR="00890554" w:rsidRPr="0018500E" w:rsidRDefault="00890554" w:rsidP="00620592">
            <w:pPr>
              <w:numPr>
                <w:ilvl w:val="0"/>
                <w:numId w:val="21"/>
              </w:numPr>
              <w:rPr>
                <w:rFonts w:asciiTheme="minorHAnsi" w:hAnsiTheme="minorHAnsi" w:cstheme="minorHAnsi"/>
                <w:sz w:val="22"/>
                <w:szCs w:val="22"/>
              </w:rPr>
            </w:pPr>
            <w:r w:rsidRPr="0018500E">
              <w:rPr>
                <w:rFonts w:asciiTheme="minorHAnsi" w:hAnsiTheme="minorHAnsi" w:cstheme="minorHAnsi"/>
                <w:sz w:val="22"/>
                <w:szCs w:val="22"/>
                <w:lang w:eastAsia="en-GB"/>
              </w:rPr>
              <w:t>Working in isolation</w:t>
            </w:r>
          </w:p>
          <w:p w:rsidR="00890554" w:rsidRPr="0018500E" w:rsidRDefault="00890554" w:rsidP="00620592">
            <w:pPr>
              <w:numPr>
                <w:ilvl w:val="0"/>
                <w:numId w:val="21"/>
              </w:numPr>
              <w:rPr>
                <w:rFonts w:asciiTheme="minorHAnsi" w:hAnsiTheme="minorHAnsi" w:cstheme="minorHAnsi"/>
                <w:sz w:val="22"/>
                <w:szCs w:val="22"/>
              </w:rPr>
            </w:pPr>
            <w:r w:rsidRPr="0018500E">
              <w:rPr>
                <w:rFonts w:asciiTheme="minorHAnsi" w:hAnsiTheme="minorHAnsi" w:cstheme="minorHAnsi"/>
                <w:sz w:val="22"/>
                <w:szCs w:val="22"/>
                <w:lang w:eastAsia="en-GB"/>
              </w:rPr>
              <w:t>Access restricted to one person only at a time</w:t>
            </w:r>
          </w:p>
          <w:p w:rsidR="00890554" w:rsidRPr="0018500E" w:rsidRDefault="00890554" w:rsidP="00620592">
            <w:pPr>
              <w:numPr>
                <w:ilvl w:val="0"/>
                <w:numId w:val="21"/>
              </w:numPr>
              <w:rPr>
                <w:rFonts w:asciiTheme="minorHAnsi" w:hAnsiTheme="minorHAnsi" w:cstheme="minorHAnsi"/>
                <w:sz w:val="22"/>
                <w:szCs w:val="22"/>
              </w:rPr>
            </w:pPr>
            <w:r w:rsidRPr="0018500E">
              <w:rPr>
                <w:rFonts w:asciiTheme="minorHAnsi" w:hAnsiTheme="minorHAnsi" w:cstheme="minorHAnsi"/>
                <w:sz w:val="22"/>
                <w:szCs w:val="22"/>
                <w:lang w:eastAsia="en-GB"/>
              </w:rPr>
              <w:t>Sign on door warning of changes to access permissions.</w:t>
            </w:r>
          </w:p>
          <w:p w:rsidR="00890554" w:rsidRPr="0018500E" w:rsidRDefault="00890554" w:rsidP="00620592">
            <w:pPr>
              <w:numPr>
                <w:ilvl w:val="0"/>
                <w:numId w:val="21"/>
              </w:numPr>
              <w:rPr>
                <w:rFonts w:asciiTheme="minorHAnsi" w:hAnsiTheme="minorHAnsi" w:cstheme="minorHAnsi"/>
                <w:sz w:val="22"/>
                <w:szCs w:val="22"/>
              </w:rPr>
            </w:pPr>
            <w:r w:rsidRPr="0018500E">
              <w:rPr>
                <w:rFonts w:asciiTheme="minorHAnsi" w:hAnsiTheme="minorHAnsi" w:cstheme="minorHAnsi"/>
                <w:sz w:val="22"/>
                <w:szCs w:val="22"/>
                <w:lang w:eastAsia="en-GB"/>
              </w:rPr>
              <w:t>Ensure door is locked and keys controlled</w:t>
            </w:r>
          </w:p>
          <w:p w:rsidR="00402FE2" w:rsidRPr="00F56793" w:rsidRDefault="004B2ED6" w:rsidP="00620592">
            <w:pPr>
              <w:numPr>
                <w:ilvl w:val="0"/>
                <w:numId w:val="21"/>
              </w:numPr>
              <w:rPr>
                <w:rFonts w:asciiTheme="minorHAnsi" w:hAnsiTheme="minorHAnsi" w:cstheme="minorHAnsi"/>
                <w:sz w:val="22"/>
                <w:szCs w:val="22"/>
              </w:rPr>
            </w:pPr>
            <w:r>
              <w:rPr>
                <w:rFonts w:asciiTheme="minorHAnsi" w:hAnsiTheme="minorHAnsi" w:cstheme="minorHAnsi"/>
                <w:sz w:val="22"/>
                <w:szCs w:val="22"/>
                <w:lang w:eastAsia="en-GB"/>
              </w:rPr>
              <w:t>F</w:t>
            </w:r>
            <w:r w:rsidR="00890554" w:rsidRPr="0018500E">
              <w:rPr>
                <w:rFonts w:asciiTheme="minorHAnsi" w:hAnsiTheme="minorHAnsi" w:cstheme="minorHAnsi"/>
                <w:sz w:val="22"/>
                <w:szCs w:val="22"/>
                <w:lang w:eastAsia="en-GB"/>
              </w:rPr>
              <w:t>ace covering</w:t>
            </w:r>
            <w:r>
              <w:rPr>
                <w:rFonts w:asciiTheme="minorHAnsi" w:hAnsiTheme="minorHAnsi" w:cstheme="minorHAnsi"/>
                <w:sz w:val="22"/>
                <w:szCs w:val="22"/>
                <w:lang w:eastAsia="en-GB"/>
              </w:rPr>
              <w:t>s available</w:t>
            </w:r>
            <w:r w:rsidR="00890554" w:rsidRPr="0018500E">
              <w:rPr>
                <w:rFonts w:asciiTheme="minorHAnsi" w:hAnsiTheme="minorHAnsi" w:cstheme="minorHAnsi"/>
                <w:sz w:val="22"/>
                <w:szCs w:val="22"/>
                <w:lang w:eastAsia="en-GB"/>
              </w:rPr>
              <w:t xml:space="preserve"> when working inside server roo</w:t>
            </w:r>
            <w:r>
              <w:rPr>
                <w:rFonts w:asciiTheme="minorHAnsi" w:hAnsiTheme="minorHAnsi" w:cstheme="minorHAnsi"/>
                <w:sz w:val="22"/>
                <w:szCs w:val="22"/>
                <w:lang w:eastAsia="en-GB"/>
              </w:rPr>
              <w:t>m</w:t>
            </w:r>
          </w:p>
        </w:tc>
        <w:tc>
          <w:tcPr>
            <w:tcW w:w="1404" w:type="dxa"/>
            <w:tcBorders>
              <w:bottom w:val="single" w:sz="4" w:space="0" w:color="auto"/>
            </w:tcBorders>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10022F" w:rsidRPr="009A6EC5" w:rsidRDefault="0010022F" w:rsidP="009A6EC5">
            <w:pPr>
              <w:pStyle w:val="Header"/>
              <w:tabs>
                <w:tab w:val="clear" w:pos="4153"/>
                <w:tab w:val="clear" w:pos="8306"/>
              </w:tabs>
              <w:rPr>
                <w:rFonts w:asciiTheme="minorHAnsi" w:hAnsiTheme="minorHAnsi" w:cstheme="minorHAnsi"/>
                <w:color w:val="FF0000"/>
                <w:sz w:val="22"/>
                <w:szCs w:val="22"/>
              </w:rPr>
            </w:pPr>
          </w:p>
        </w:tc>
        <w:tc>
          <w:tcPr>
            <w:tcW w:w="2551" w:type="dxa"/>
            <w:tcBorders>
              <w:bottom w:val="single" w:sz="4" w:space="0" w:color="auto"/>
            </w:tcBorders>
          </w:tcPr>
          <w:p w:rsidR="00402FE2" w:rsidRPr="0018500E" w:rsidRDefault="00402FE2" w:rsidP="00E708DB">
            <w:pPr>
              <w:pStyle w:val="Header"/>
              <w:tabs>
                <w:tab w:val="clear" w:pos="4153"/>
                <w:tab w:val="clear" w:pos="8306"/>
              </w:tabs>
              <w:rPr>
                <w:rFonts w:asciiTheme="minorHAnsi" w:hAnsiTheme="minorHAnsi" w:cstheme="minorHAnsi"/>
                <w:sz w:val="22"/>
                <w:szCs w:val="22"/>
              </w:rPr>
            </w:pPr>
          </w:p>
        </w:tc>
      </w:tr>
      <w:bookmarkEnd w:id="0"/>
      <w:tr w:rsidR="00113EEA" w:rsidRPr="00B56D3A" w:rsidTr="005E7AB1">
        <w:trPr>
          <w:trHeight w:val="697"/>
        </w:trPr>
        <w:tc>
          <w:tcPr>
            <w:tcW w:w="2801" w:type="dxa"/>
          </w:tcPr>
          <w:p w:rsidR="00113EEA" w:rsidRDefault="00113EEA" w:rsidP="00113EEA">
            <w:pPr>
              <w:rPr>
                <w:rFonts w:asciiTheme="minorHAnsi" w:hAnsiTheme="minorHAnsi" w:cstheme="minorHAnsi"/>
                <w:b/>
                <w:bCs/>
                <w:sz w:val="22"/>
                <w:szCs w:val="22"/>
              </w:rPr>
            </w:pPr>
            <w:r w:rsidRPr="00B7583E">
              <w:rPr>
                <w:rFonts w:asciiTheme="minorHAnsi" w:hAnsiTheme="minorHAnsi" w:cstheme="minorHAnsi"/>
                <w:b/>
                <w:sz w:val="22"/>
                <w:szCs w:val="22"/>
              </w:rPr>
              <w:lastRenderedPageBreak/>
              <w:t>Playground equipment and activities -</w:t>
            </w:r>
            <w:r>
              <w:rPr>
                <w:rFonts w:asciiTheme="minorHAnsi" w:hAnsiTheme="minorHAnsi" w:cstheme="minorHAnsi"/>
                <w:b/>
                <w:bCs/>
                <w:sz w:val="22"/>
                <w:szCs w:val="22"/>
              </w:rPr>
              <w:t>risk of transmission of</w:t>
            </w:r>
            <w:r w:rsidR="0067634B">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Coronavirus</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Covid</w:t>
            </w:r>
            <w:proofErr w:type="spellEnd"/>
            <w:r>
              <w:rPr>
                <w:rFonts w:asciiTheme="minorHAnsi" w:hAnsiTheme="minorHAnsi" w:cstheme="minorHAnsi"/>
                <w:b/>
                <w:bCs/>
                <w:sz w:val="22"/>
                <w:szCs w:val="22"/>
              </w:rPr>
              <w:t xml:space="preserve"> 19))</w:t>
            </w:r>
          </w:p>
          <w:p w:rsidR="00113EEA" w:rsidRPr="00B7583E" w:rsidRDefault="00113EEA" w:rsidP="00113EEA">
            <w:pPr>
              <w:rPr>
                <w:rFonts w:asciiTheme="minorHAnsi" w:hAnsiTheme="minorHAnsi" w:cstheme="minorHAnsi"/>
                <w:b/>
                <w:sz w:val="22"/>
                <w:szCs w:val="22"/>
              </w:rPr>
            </w:pPr>
          </w:p>
        </w:tc>
        <w:tc>
          <w:tcPr>
            <w:tcW w:w="2782"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tc>
        <w:tc>
          <w:tcPr>
            <w:tcW w:w="6316" w:type="dxa"/>
          </w:tcPr>
          <w:p w:rsidR="00113EEA" w:rsidRPr="00B7583E" w:rsidRDefault="00113EEA" w:rsidP="00B8753E">
            <w:pPr>
              <w:pStyle w:val="ListParagraph"/>
              <w:numPr>
                <w:ilvl w:val="0"/>
                <w:numId w:val="6"/>
              </w:numPr>
              <w:spacing w:after="0"/>
              <w:rPr>
                <w:rFonts w:asciiTheme="minorHAnsi" w:hAnsiTheme="minorHAnsi" w:cstheme="minorHAnsi"/>
              </w:rPr>
            </w:pPr>
            <w:r w:rsidRPr="00527BC0">
              <w:rPr>
                <w:rFonts w:asciiTheme="minorHAnsi" w:hAnsiTheme="minorHAnsi" w:cstheme="minorHAnsi"/>
                <w:color w:val="0B0C0C"/>
                <w:shd w:val="clear" w:color="auto" w:fill="FFFFFF"/>
              </w:rPr>
              <w:t xml:space="preserve">Outdoor is appropriately cleaned between groups of children and young people using it, and multiple groups do not use it simultaneously. </w:t>
            </w:r>
          </w:p>
          <w:p w:rsidR="00113EEA" w:rsidRPr="00B7583E" w:rsidRDefault="00113EEA" w:rsidP="00B8753E">
            <w:pPr>
              <w:pStyle w:val="ListParagraph"/>
              <w:numPr>
                <w:ilvl w:val="0"/>
                <w:numId w:val="6"/>
              </w:numPr>
              <w:spacing w:after="0"/>
              <w:rPr>
                <w:rFonts w:asciiTheme="minorHAnsi" w:hAnsiTheme="minorHAnsi" w:cstheme="minorHAnsi"/>
              </w:rPr>
            </w:pPr>
            <w:r>
              <w:rPr>
                <w:rFonts w:asciiTheme="minorHAnsi" w:hAnsiTheme="minorHAnsi" w:cstheme="minorHAnsi"/>
                <w:color w:val="0B0C0C"/>
                <w:shd w:val="clear" w:color="auto" w:fill="FFFFFF"/>
              </w:rPr>
              <w:t xml:space="preserve">After school </w:t>
            </w:r>
            <w:r w:rsidR="00070F02">
              <w:rPr>
                <w:rFonts w:asciiTheme="minorHAnsi" w:hAnsiTheme="minorHAnsi" w:cstheme="minorHAnsi"/>
                <w:color w:val="0B0C0C"/>
                <w:shd w:val="clear" w:color="auto" w:fill="FFFFFF"/>
              </w:rPr>
              <w:t>clubs’</w:t>
            </w:r>
            <w:r>
              <w:rPr>
                <w:rFonts w:asciiTheme="minorHAnsi" w:hAnsiTheme="minorHAnsi" w:cstheme="minorHAnsi"/>
                <w:color w:val="0B0C0C"/>
                <w:shd w:val="clear" w:color="auto" w:fill="FFFFFF"/>
              </w:rPr>
              <w:t xml:space="preserve"> clean equipment between groups and after use.</w:t>
            </w:r>
          </w:p>
          <w:p w:rsidR="00113EEA" w:rsidRPr="00B7583E" w:rsidRDefault="00113EEA" w:rsidP="00B8753E">
            <w:pPr>
              <w:pStyle w:val="ListParagraph"/>
              <w:numPr>
                <w:ilvl w:val="0"/>
                <w:numId w:val="6"/>
              </w:numPr>
              <w:spacing w:after="0"/>
              <w:rPr>
                <w:rFonts w:asciiTheme="minorHAnsi" w:hAnsiTheme="minorHAnsi" w:cstheme="minorHAnsi"/>
              </w:rPr>
            </w:pPr>
            <w:r w:rsidRPr="00B7583E">
              <w:rPr>
                <w:rFonts w:asciiTheme="minorHAnsi" w:hAnsiTheme="minorHAnsi" w:cstheme="minorHAnsi"/>
              </w:rPr>
              <w:t>All servicing and maintenance identified has been carried out prior to reinstatement.</w:t>
            </w:r>
          </w:p>
          <w:p w:rsidR="00113EEA" w:rsidRPr="008E448D" w:rsidRDefault="00113EEA" w:rsidP="00B8753E">
            <w:pPr>
              <w:pStyle w:val="ListParagraph"/>
              <w:numPr>
                <w:ilvl w:val="0"/>
                <w:numId w:val="6"/>
              </w:numPr>
              <w:spacing w:after="0"/>
              <w:rPr>
                <w:rFonts w:asciiTheme="minorHAnsi" w:hAnsiTheme="minorHAnsi" w:cstheme="minorHAnsi"/>
              </w:rPr>
            </w:pPr>
            <w:r w:rsidRPr="008E448D">
              <w:rPr>
                <w:rFonts w:asciiTheme="minorHAnsi" w:hAnsiTheme="minorHAnsi" w:cstheme="minorHAnsi"/>
              </w:rPr>
              <w:t>The playground and play equipment risk assessment has been reviewed–</w:t>
            </w:r>
            <w:r w:rsidRPr="008E448D">
              <w:rPr>
                <w:rFonts w:asciiTheme="minorHAnsi" w:hAnsiTheme="minorHAnsi" w:cstheme="minorHAnsi"/>
                <w:b/>
                <w:bCs/>
              </w:rPr>
              <w:t xml:space="preserve"> </w:t>
            </w:r>
            <w:r w:rsidRPr="008E448D">
              <w:rPr>
                <w:rFonts w:asciiTheme="minorHAnsi" w:hAnsiTheme="minorHAnsi" w:cstheme="minorHAnsi"/>
              </w:rPr>
              <w:t>considering social distancing, cleaning &amp; hygiene</w:t>
            </w:r>
            <w:r w:rsidR="008E448D" w:rsidRPr="008E448D">
              <w:rPr>
                <w:rFonts w:asciiTheme="minorHAnsi" w:hAnsiTheme="minorHAnsi" w:cstheme="minorHAnsi"/>
              </w:rPr>
              <w:t>.</w:t>
            </w:r>
            <w:r w:rsidRPr="008E448D">
              <w:rPr>
                <w:rFonts w:asciiTheme="minorHAnsi" w:hAnsiTheme="minorHAnsi" w:cstheme="minorHAnsi"/>
              </w:rPr>
              <w:t xml:space="preserve"> </w:t>
            </w:r>
            <w:r w:rsidR="008E448D" w:rsidRPr="008E448D">
              <w:rPr>
                <w:rFonts w:asciiTheme="minorHAnsi" w:hAnsiTheme="minorHAnsi" w:cstheme="minorHAnsi"/>
                <w:b/>
                <w:bCs/>
              </w:rPr>
              <w:t>See</w:t>
            </w:r>
            <w:r w:rsidRPr="008E448D">
              <w:rPr>
                <w:rFonts w:asciiTheme="minorHAnsi" w:hAnsiTheme="minorHAnsi" w:cstheme="minorHAnsi"/>
                <w:b/>
                <w:bCs/>
              </w:rPr>
              <w:t xml:space="preserve"> RA 027 PLAY EQUIPMENT v2</w:t>
            </w:r>
          </w:p>
          <w:p w:rsidR="00113EEA" w:rsidRPr="00B7583E" w:rsidRDefault="00113EEA" w:rsidP="00B8753E">
            <w:pPr>
              <w:pStyle w:val="ListParagraph"/>
              <w:numPr>
                <w:ilvl w:val="0"/>
                <w:numId w:val="6"/>
              </w:numPr>
              <w:spacing w:after="0"/>
              <w:rPr>
                <w:rFonts w:asciiTheme="minorHAnsi" w:hAnsiTheme="minorHAnsi" w:cstheme="minorHAnsi"/>
              </w:rPr>
            </w:pPr>
            <w:r w:rsidRPr="00B7583E">
              <w:rPr>
                <w:rFonts w:asciiTheme="minorHAnsi" w:hAnsiTheme="minorHAnsi" w:cstheme="minorHAnsi"/>
              </w:rPr>
              <w:t>It has been formally shared with</w:t>
            </w:r>
            <w:r w:rsidRPr="00B7583E">
              <w:rPr>
                <w:rFonts w:asciiTheme="minorHAnsi" w:hAnsiTheme="minorHAnsi" w:cstheme="minorHAnsi"/>
                <w:b/>
              </w:rPr>
              <w:t xml:space="preserve"> </w:t>
            </w:r>
            <w:r w:rsidRPr="00B7583E">
              <w:rPr>
                <w:rFonts w:asciiTheme="minorHAnsi" w:hAnsiTheme="minorHAnsi" w:cstheme="minorHAnsi"/>
              </w:rPr>
              <w:t xml:space="preserve">all </w:t>
            </w:r>
            <w:r w:rsidR="003F42AF">
              <w:rPr>
                <w:rFonts w:asciiTheme="minorHAnsi" w:hAnsiTheme="minorHAnsi" w:cstheme="minorHAnsi"/>
              </w:rPr>
              <w:t>Lunchtime assistants</w:t>
            </w:r>
            <w:r w:rsidRPr="00B7583E">
              <w:rPr>
                <w:rFonts w:asciiTheme="minorHAnsi" w:hAnsiTheme="minorHAnsi" w:cstheme="minorHAnsi"/>
              </w:rPr>
              <w:t xml:space="preserve"> &amp; staff supervising.  </w:t>
            </w:r>
          </w:p>
          <w:p w:rsidR="00113EEA" w:rsidRPr="00B7583E" w:rsidRDefault="00113EEA" w:rsidP="00B8753E">
            <w:pPr>
              <w:pStyle w:val="ListParagraph"/>
              <w:numPr>
                <w:ilvl w:val="0"/>
                <w:numId w:val="6"/>
              </w:numPr>
              <w:spacing w:after="0"/>
              <w:rPr>
                <w:rFonts w:asciiTheme="minorHAnsi" w:hAnsiTheme="minorHAnsi" w:cstheme="minorHAnsi"/>
              </w:rPr>
            </w:pPr>
            <w:r w:rsidRPr="00B7583E">
              <w:rPr>
                <w:rFonts w:asciiTheme="minorHAnsi" w:hAnsiTheme="minorHAnsi" w:cstheme="minorHAnsi"/>
              </w:rPr>
              <w:t>Site manager/caretaker has attended Routine Inspectors Course</w:t>
            </w:r>
          </w:p>
          <w:p w:rsidR="00113EEA" w:rsidRPr="00B7583E" w:rsidRDefault="00113EEA" w:rsidP="00B8753E">
            <w:pPr>
              <w:pStyle w:val="ListParagraph"/>
              <w:numPr>
                <w:ilvl w:val="0"/>
                <w:numId w:val="6"/>
              </w:numPr>
              <w:spacing w:after="0"/>
              <w:rPr>
                <w:rFonts w:asciiTheme="minorHAnsi" w:hAnsiTheme="minorHAnsi" w:cstheme="minorHAnsi"/>
              </w:rPr>
            </w:pPr>
            <w:r w:rsidRPr="00B7583E">
              <w:rPr>
                <w:rFonts w:asciiTheme="minorHAnsi" w:hAnsiTheme="minorHAnsi" w:cstheme="minorHAnsi"/>
              </w:rPr>
              <w:t>Site manages/caretaker visually inspects play equipment daily</w:t>
            </w:r>
          </w:p>
          <w:p w:rsidR="00113EEA" w:rsidRPr="00B7583E" w:rsidRDefault="00113EEA" w:rsidP="00B8753E">
            <w:pPr>
              <w:pStyle w:val="ListParagraph"/>
              <w:numPr>
                <w:ilvl w:val="0"/>
                <w:numId w:val="6"/>
              </w:numPr>
              <w:spacing w:after="0"/>
              <w:rPr>
                <w:rFonts w:asciiTheme="minorHAnsi" w:hAnsiTheme="minorHAnsi" w:cstheme="minorHAnsi"/>
              </w:rPr>
            </w:pPr>
            <w:r w:rsidRPr="00B7583E">
              <w:rPr>
                <w:rFonts w:asciiTheme="minorHAnsi" w:hAnsiTheme="minorHAnsi" w:cstheme="minorHAnsi"/>
              </w:rPr>
              <w:t>Site manages/caretaker has reinstated weekly formal checks of play equipment</w:t>
            </w:r>
          </w:p>
          <w:p w:rsidR="00113EEA" w:rsidRPr="00B7583E" w:rsidRDefault="00113EEA" w:rsidP="00B8753E">
            <w:pPr>
              <w:pStyle w:val="ListParagraph"/>
              <w:numPr>
                <w:ilvl w:val="0"/>
                <w:numId w:val="6"/>
              </w:numPr>
              <w:spacing w:after="0"/>
              <w:rPr>
                <w:rFonts w:asciiTheme="minorHAnsi" w:hAnsiTheme="minorHAnsi" w:cstheme="minorHAnsi"/>
              </w:rPr>
            </w:pPr>
            <w:r w:rsidRPr="00B7583E">
              <w:rPr>
                <w:rFonts w:asciiTheme="minorHAnsi" w:hAnsiTheme="minorHAnsi" w:cstheme="minorHAnsi"/>
              </w:rPr>
              <w:t xml:space="preserve">Pupils reminded of playground rules </w:t>
            </w:r>
          </w:p>
          <w:p w:rsidR="00113EEA" w:rsidRDefault="00113EEA" w:rsidP="00B8753E">
            <w:pPr>
              <w:pStyle w:val="Header"/>
              <w:numPr>
                <w:ilvl w:val="0"/>
                <w:numId w:val="6"/>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reminded must walk playground and carry out a pre use visual inspection of all play equipment, fences, benches, etc </w:t>
            </w:r>
            <w:r w:rsidRPr="00B7583E">
              <w:rPr>
                <w:rFonts w:asciiTheme="minorHAnsi" w:hAnsiTheme="minorHAnsi" w:cstheme="minorHAnsi"/>
                <w:b/>
                <w:sz w:val="22"/>
                <w:szCs w:val="22"/>
              </w:rPr>
              <w:t>prior to every session</w:t>
            </w:r>
            <w:r w:rsidRPr="00B7583E">
              <w:rPr>
                <w:rFonts w:asciiTheme="minorHAnsi" w:hAnsiTheme="minorHAnsi" w:cstheme="minorHAnsi"/>
                <w:sz w:val="22"/>
                <w:szCs w:val="22"/>
              </w:rPr>
              <w:t>.</w:t>
            </w: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Pr="00B7583E" w:rsidRDefault="008134AC" w:rsidP="008134AC">
            <w:pPr>
              <w:pStyle w:val="Header"/>
              <w:tabs>
                <w:tab w:val="clear" w:pos="4153"/>
                <w:tab w:val="clear" w:pos="8306"/>
              </w:tabs>
              <w:rPr>
                <w:rFonts w:asciiTheme="minorHAnsi" w:hAnsiTheme="minorHAnsi" w:cstheme="minorHAnsi"/>
                <w:sz w:val="22"/>
                <w:szCs w:val="22"/>
              </w:rPr>
            </w:pPr>
          </w:p>
          <w:p w:rsidR="00713AAF" w:rsidRPr="00B7583E" w:rsidRDefault="00713AAF" w:rsidP="00713AAF">
            <w:pPr>
              <w:pStyle w:val="Header"/>
              <w:tabs>
                <w:tab w:val="clear" w:pos="4153"/>
                <w:tab w:val="clear" w:pos="8306"/>
              </w:tabs>
              <w:ind w:left="720"/>
              <w:rPr>
                <w:rFonts w:asciiTheme="minorHAnsi" w:hAnsiTheme="minorHAnsi" w:cstheme="minorHAnsi"/>
                <w:sz w:val="22"/>
                <w:szCs w:val="22"/>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113EEA" w:rsidRPr="00B7583E" w:rsidRDefault="00113EEA" w:rsidP="00113EEA">
            <w:pPr>
              <w:pStyle w:val="Header"/>
              <w:tabs>
                <w:tab w:val="clear" w:pos="4153"/>
                <w:tab w:val="clear" w:pos="8306"/>
              </w:tabs>
              <w:rPr>
                <w:rFonts w:asciiTheme="minorHAnsi" w:hAnsiTheme="minorHAnsi" w:cstheme="minorHAnsi"/>
                <w:sz w:val="22"/>
                <w:szCs w:val="22"/>
              </w:rPr>
            </w:pPr>
          </w:p>
        </w:tc>
        <w:tc>
          <w:tcPr>
            <w:tcW w:w="2551"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p>
        </w:tc>
      </w:tr>
      <w:tr w:rsidR="00907783" w:rsidRPr="00B56D3A" w:rsidTr="005E7AB1">
        <w:trPr>
          <w:trHeight w:val="697"/>
        </w:trPr>
        <w:tc>
          <w:tcPr>
            <w:tcW w:w="2801" w:type="dxa"/>
          </w:tcPr>
          <w:p w:rsidR="00907783" w:rsidRPr="00B7583E" w:rsidRDefault="00907783" w:rsidP="00907783">
            <w:pPr>
              <w:rPr>
                <w:rFonts w:asciiTheme="minorHAnsi" w:hAnsiTheme="minorHAnsi" w:cstheme="minorHAnsi"/>
                <w:b/>
                <w:sz w:val="22"/>
                <w:szCs w:val="22"/>
              </w:rPr>
            </w:pPr>
            <w:r w:rsidRPr="002B1225">
              <w:rPr>
                <w:rFonts w:asciiTheme="minorHAnsi" w:hAnsiTheme="minorHAnsi" w:cstheme="minorHAnsi"/>
                <w:b/>
                <w:bCs/>
                <w:sz w:val="22"/>
                <w:szCs w:val="22"/>
              </w:rPr>
              <w:lastRenderedPageBreak/>
              <w:t>Visitors to school-</w:t>
            </w:r>
            <w:r w:rsidRPr="00890554">
              <w:rPr>
                <w:rFonts w:asciiTheme="minorHAnsi" w:hAnsiTheme="minorHAnsi" w:cstheme="minorHAnsi"/>
                <w:sz w:val="22"/>
                <w:szCs w:val="22"/>
              </w:rPr>
              <w:t xml:space="preserve"> working across multiple ‘bubbles’ and schools e.g. speech and language therapists, OT’s social workers- risk of spread of infection between ‘bubbles’ and schools.</w:t>
            </w:r>
          </w:p>
        </w:tc>
        <w:tc>
          <w:tcPr>
            <w:tcW w:w="2782"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t xml:space="preserve">Staff, pupils, visitors, members of the public by increased risk of catching </w:t>
            </w:r>
            <w:proofErr w:type="spellStart"/>
            <w:r w:rsidRPr="00890554">
              <w:rPr>
                <w:rFonts w:asciiTheme="minorHAnsi" w:hAnsiTheme="minorHAnsi" w:cstheme="minorHAnsi"/>
                <w:sz w:val="22"/>
                <w:szCs w:val="22"/>
              </w:rPr>
              <w:t>Covid</w:t>
            </w:r>
            <w:proofErr w:type="spellEnd"/>
            <w:r w:rsidRPr="00890554">
              <w:rPr>
                <w:rFonts w:asciiTheme="minorHAnsi" w:hAnsiTheme="minorHAnsi" w:cstheme="minorHAnsi"/>
                <w:sz w:val="22"/>
                <w:szCs w:val="22"/>
              </w:rPr>
              <w:t xml:space="preserve"> 19 from visitor entering existing bubble and cross-contamination of ‘bubbles’</w:t>
            </w:r>
          </w:p>
        </w:tc>
        <w:tc>
          <w:tcPr>
            <w:tcW w:w="6316" w:type="dxa"/>
          </w:tcPr>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Visitors are warned not to enter school if they are displaying any symptoms of </w:t>
            </w:r>
            <w:proofErr w:type="spellStart"/>
            <w:r w:rsidRPr="00890554">
              <w:rPr>
                <w:rFonts w:asciiTheme="minorHAnsi" w:hAnsiTheme="minorHAnsi" w:cstheme="minorHAnsi"/>
              </w:rPr>
              <w:t>coronavirus</w:t>
            </w:r>
            <w:proofErr w:type="spellEnd"/>
            <w:r w:rsidRPr="00890554">
              <w:rPr>
                <w:rFonts w:asciiTheme="minorHAnsi" w:hAnsiTheme="minorHAnsi" w:cstheme="minorHAnsi"/>
              </w:rPr>
              <w:t xml:space="preserve"> and to follow the </w:t>
            </w:r>
            <w:hyperlink r:id="rId52" w:history="1">
              <w:r w:rsidRPr="00890554">
                <w:rPr>
                  <w:rStyle w:val="Hyperlink"/>
                  <w:rFonts w:asciiTheme="minorHAnsi" w:hAnsiTheme="minorHAnsi" w:cstheme="minorHAnsi"/>
                </w:rPr>
                <w:t xml:space="preserve">COVID-19: guidance for households with possible </w:t>
              </w:r>
              <w:proofErr w:type="spellStart"/>
              <w:r w:rsidRPr="00890554">
                <w:rPr>
                  <w:rStyle w:val="Hyperlink"/>
                  <w:rFonts w:asciiTheme="minorHAnsi" w:hAnsiTheme="minorHAnsi" w:cstheme="minorHAnsi"/>
                </w:rPr>
                <w:t>coronavirus</w:t>
              </w:r>
              <w:proofErr w:type="spellEnd"/>
              <w:r w:rsidRPr="00890554">
                <w:rPr>
                  <w:rStyle w:val="Hyperlink"/>
                  <w:rFonts w:asciiTheme="minorHAnsi" w:hAnsiTheme="minorHAnsi" w:cstheme="minorHAnsi"/>
                </w:rPr>
                <w:t xml:space="preserve"> (COVID-19) infection</w:t>
              </w:r>
            </w:hyperlink>
            <w:r w:rsidRPr="00890554">
              <w:rPr>
                <w:rFonts w:asciiTheme="minorHAnsi" w:hAnsiTheme="minorHAnsi" w:cstheme="minorHAnsi"/>
              </w:rPr>
              <w:t>)</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Visitors made aware of all measures in place in school to reduce risk of spread of virus.</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Visitors told wash hands on arriving or use hand </w:t>
            </w: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located at entrance.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Visitors will be required to use </w:t>
            </w: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before and after each different pupil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Pupils leave bubbles and wash hands or use </w:t>
            </w: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before and after their appointment / meeting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Visitor has own PPE or PPE will be provided for each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2m social distancing rules in place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PPE to be worn if 2 m social distancing cannot be maintained then visitor must wear a face covering/mask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Room has ventilation – windows and door open whilst the room is occupied.</w:t>
            </w:r>
          </w:p>
          <w:p w:rsidR="00907783" w:rsidRPr="00890554" w:rsidRDefault="00907783" w:rsidP="00620592">
            <w:pPr>
              <w:pStyle w:val="ListParagraph"/>
              <w:numPr>
                <w:ilvl w:val="0"/>
                <w:numId w:val="33"/>
              </w:numPr>
              <w:rPr>
                <w:rFonts w:asciiTheme="minorHAnsi" w:hAnsiTheme="minorHAnsi" w:cstheme="minorHAnsi"/>
              </w:rPr>
            </w:pP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in room</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Tissues in room and lidded </w:t>
            </w:r>
            <w:proofErr w:type="spellStart"/>
            <w:r w:rsidRPr="00890554">
              <w:rPr>
                <w:rFonts w:asciiTheme="minorHAnsi" w:hAnsiTheme="minorHAnsi" w:cstheme="minorHAnsi"/>
              </w:rPr>
              <w:t>bin</w:t>
            </w:r>
            <w:proofErr w:type="spellEnd"/>
            <w:r w:rsidRPr="00890554">
              <w:rPr>
                <w:rFonts w:asciiTheme="minorHAnsi" w:hAnsiTheme="minorHAnsi" w:cstheme="minorHAnsi"/>
              </w:rPr>
              <w:t xml:space="preserve"> emptied after each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Disinfecting kit in room – insert local details e.g. trigger bottle of disinfectant, cloths, wipes</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All hard surfaces wiped down before and after each separate appointment /meeting with pupils.</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Any equipment brought into school must be able to be wiped down pre and post each pupil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Any school equipment used must be wiped down pre and post session.</w:t>
            </w:r>
          </w:p>
          <w:p w:rsidR="00907783" w:rsidRPr="00EA44BA" w:rsidRDefault="00907783" w:rsidP="00620592">
            <w:pPr>
              <w:pStyle w:val="ListParagraph"/>
              <w:numPr>
                <w:ilvl w:val="0"/>
                <w:numId w:val="33"/>
              </w:numPr>
              <w:rPr>
                <w:rFonts w:asciiTheme="minorHAnsi" w:hAnsiTheme="minorHAnsi" w:cstheme="minorHAnsi"/>
                <w:color w:val="FF0000"/>
              </w:rPr>
            </w:pPr>
            <w:r w:rsidRPr="00890554">
              <w:rPr>
                <w:rFonts w:asciiTheme="minorHAnsi" w:hAnsiTheme="minorHAnsi" w:cstheme="minorHAnsi"/>
              </w:rPr>
              <w:t>Designated visitor toilet</w:t>
            </w:r>
            <w:r w:rsidRPr="00994BA2">
              <w:rPr>
                <w:rFonts w:asciiTheme="minorHAnsi" w:hAnsiTheme="minorHAnsi" w:cstheme="minorHAnsi"/>
                <w:color w:val="FF0000"/>
              </w:rPr>
              <w:t xml:space="preserve"> </w:t>
            </w:r>
            <w:r w:rsidR="003F42AF" w:rsidRPr="003F42AF">
              <w:rPr>
                <w:rFonts w:asciiTheme="minorHAnsi" w:hAnsiTheme="minorHAnsi" w:cstheme="minorHAnsi"/>
              </w:rPr>
              <w:t>are located in the foyer</w:t>
            </w:r>
          </w:p>
          <w:p w:rsidR="00907783"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Visits arranged for outside of school hours, where possibl</w:t>
            </w:r>
            <w:r>
              <w:rPr>
                <w:rFonts w:asciiTheme="minorHAnsi" w:hAnsiTheme="minorHAnsi" w:cstheme="minorHAnsi"/>
              </w:rPr>
              <w:t>e</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 record is kept of all visitors.</w:t>
            </w:r>
          </w:p>
          <w:p w:rsidR="00907783" w:rsidRPr="00B7583E" w:rsidRDefault="00907783" w:rsidP="00907783">
            <w:pPr>
              <w:ind w:left="360"/>
              <w:rPr>
                <w:rFonts w:asciiTheme="minorHAnsi" w:hAnsiTheme="minorHAnsi" w:cstheme="minorHAnsi"/>
                <w:sz w:val="22"/>
                <w:szCs w:val="22"/>
              </w:rPr>
            </w:pPr>
          </w:p>
          <w:p w:rsidR="00907783" w:rsidRDefault="00907783" w:rsidP="008134AC">
            <w:pPr>
              <w:pStyle w:val="ListParagraph"/>
              <w:rPr>
                <w:rFonts w:asciiTheme="minorHAnsi" w:hAnsiTheme="minorHAnsi" w:cstheme="minorHAnsi"/>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907783" w:rsidRPr="00B7583E" w:rsidRDefault="00907783" w:rsidP="00907783">
            <w:pPr>
              <w:pStyle w:val="Header"/>
              <w:tabs>
                <w:tab w:val="clear" w:pos="4153"/>
                <w:tab w:val="clear" w:pos="8306"/>
              </w:tabs>
              <w:rPr>
                <w:rFonts w:asciiTheme="minorHAnsi" w:hAnsiTheme="minorHAnsi" w:cstheme="minorHAnsi"/>
                <w:color w:val="FF0000"/>
                <w:sz w:val="22"/>
                <w:szCs w:val="22"/>
              </w:rPr>
            </w:pPr>
          </w:p>
        </w:tc>
        <w:tc>
          <w:tcPr>
            <w:tcW w:w="2551"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p>
        </w:tc>
      </w:tr>
      <w:tr w:rsidR="0023068F" w:rsidRPr="00B56D3A" w:rsidTr="005E7AB1">
        <w:trPr>
          <w:trHeight w:val="697"/>
        </w:trPr>
        <w:tc>
          <w:tcPr>
            <w:tcW w:w="2801" w:type="dxa"/>
          </w:tcPr>
          <w:p w:rsidR="0023068F" w:rsidRDefault="0023068F" w:rsidP="0023068F">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Pupils routinely attending more than one setting - </w:t>
            </w:r>
            <w:r>
              <w:rPr>
                <w:rFonts w:asciiTheme="minorHAnsi" w:hAnsiTheme="minorHAnsi" w:cstheme="minorHAnsi"/>
                <w:b/>
                <w:bCs/>
                <w:sz w:val="22"/>
                <w:szCs w:val="22"/>
              </w:rPr>
              <w:t>risk of transmission of</w:t>
            </w:r>
            <w:r w:rsidR="002B1225">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Coronavirus</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Covid</w:t>
            </w:r>
            <w:proofErr w:type="spellEnd"/>
            <w:r>
              <w:rPr>
                <w:rFonts w:asciiTheme="minorHAnsi" w:hAnsiTheme="minorHAnsi" w:cstheme="minorHAnsi"/>
                <w:b/>
                <w:bCs/>
                <w:sz w:val="22"/>
                <w:szCs w:val="22"/>
              </w:rPr>
              <w:t xml:space="preserve"> 19))</w:t>
            </w:r>
          </w:p>
          <w:p w:rsidR="0023068F" w:rsidRPr="00B7583E" w:rsidRDefault="0023068F" w:rsidP="0023068F">
            <w:pPr>
              <w:pStyle w:val="Header"/>
              <w:rPr>
                <w:rFonts w:asciiTheme="minorHAnsi" w:hAnsiTheme="minorHAnsi" w:cstheme="minorHAnsi"/>
                <w:b/>
                <w:color w:val="002060"/>
                <w:sz w:val="22"/>
                <w:szCs w:val="22"/>
                <w:highlight w:val="cyan"/>
              </w:rPr>
            </w:pPr>
          </w:p>
        </w:tc>
        <w:tc>
          <w:tcPr>
            <w:tcW w:w="2782"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contracting </w:t>
            </w:r>
            <w:proofErr w:type="spellStart"/>
            <w:r w:rsidR="00BC3F2E" w:rsidRPr="00B80E5B">
              <w:rPr>
                <w:rFonts w:asciiTheme="minorHAnsi" w:hAnsiTheme="minorHAnsi" w:cstheme="minorHAnsi"/>
                <w:sz w:val="22"/>
                <w:szCs w:val="22"/>
              </w:rPr>
              <w:t>Coronavirus</w:t>
            </w:r>
            <w:proofErr w:type="spellEnd"/>
            <w:r w:rsidR="00BC3F2E" w:rsidRPr="00B80E5B">
              <w:rPr>
                <w:rFonts w:asciiTheme="minorHAnsi" w:hAnsiTheme="minorHAnsi" w:cstheme="minorHAnsi"/>
                <w:sz w:val="22"/>
                <w:szCs w:val="22"/>
              </w:rPr>
              <w:t xml:space="preserve"> (</w:t>
            </w:r>
            <w:proofErr w:type="spellStart"/>
            <w:r w:rsidR="00BC3F2E" w:rsidRPr="00B80E5B">
              <w:rPr>
                <w:rFonts w:asciiTheme="minorHAnsi" w:hAnsiTheme="minorHAnsi" w:cstheme="minorHAnsi"/>
                <w:sz w:val="22"/>
                <w:szCs w:val="22"/>
              </w:rPr>
              <w:t>Covid</w:t>
            </w:r>
            <w:proofErr w:type="spellEnd"/>
            <w:r w:rsidR="00BC3F2E" w:rsidRPr="00B80E5B">
              <w:rPr>
                <w:rFonts w:asciiTheme="minorHAnsi" w:hAnsiTheme="minorHAnsi" w:cstheme="minorHAnsi"/>
                <w:sz w:val="22"/>
                <w:szCs w:val="22"/>
              </w:rPr>
              <w:t xml:space="preserve"> 19)</w:t>
            </w:r>
          </w:p>
        </w:tc>
        <w:tc>
          <w:tcPr>
            <w:tcW w:w="6316" w:type="dxa"/>
          </w:tcPr>
          <w:p w:rsidR="007D7F7A" w:rsidRPr="004E5840" w:rsidRDefault="007D7F7A" w:rsidP="00620592">
            <w:pPr>
              <w:pStyle w:val="ListParagraph"/>
              <w:numPr>
                <w:ilvl w:val="0"/>
                <w:numId w:val="32"/>
              </w:numPr>
              <w:rPr>
                <w:rFonts w:asciiTheme="minorHAnsi" w:hAnsiTheme="minorHAnsi" w:cstheme="minorHAnsi"/>
              </w:rPr>
            </w:pPr>
            <w:r>
              <w:rPr>
                <w:rFonts w:asciiTheme="minorHAnsi" w:hAnsiTheme="minorHAnsi" w:cstheme="minorHAnsi"/>
              </w:rPr>
              <w:t>A risk assessment will be carried out with other setting to ensure all controls are in place.</w:t>
            </w:r>
          </w:p>
          <w:p w:rsidR="0023068F" w:rsidRPr="00B7583E" w:rsidRDefault="0023068F" w:rsidP="0023068F">
            <w:pPr>
              <w:pStyle w:val="Header"/>
              <w:tabs>
                <w:tab w:val="clear" w:pos="4153"/>
                <w:tab w:val="clear" w:pos="8306"/>
              </w:tabs>
              <w:ind w:left="714"/>
              <w:rPr>
                <w:rFonts w:asciiTheme="minorHAnsi" w:hAnsiTheme="minorHAnsi" w:cstheme="minorHAnsi"/>
                <w:sz w:val="22"/>
                <w:szCs w:val="22"/>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23068F" w:rsidRPr="00B7583E" w:rsidRDefault="0023068F" w:rsidP="0023068F">
            <w:pPr>
              <w:pStyle w:val="Header"/>
              <w:tabs>
                <w:tab w:val="clear" w:pos="4153"/>
                <w:tab w:val="clear" w:pos="8306"/>
              </w:tabs>
              <w:rPr>
                <w:rFonts w:asciiTheme="minorHAnsi" w:hAnsiTheme="minorHAnsi" w:cstheme="minorHAnsi"/>
                <w:color w:val="FF0000"/>
                <w:sz w:val="22"/>
                <w:szCs w:val="22"/>
              </w:rPr>
            </w:pPr>
          </w:p>
          <w:p w:rsidR="00713AAF" w:rsidRPr="00B7583E" w:rsidRDefault="00713AAF" w:rsidP="004B48E0">
            <w:pPr>
              <w:pStyle w:val="Header"/>
              <w:tabs>
                <w:tab w:val="clear" w:pos="4153"/>
                <w:tab w:val="clear" w:pos="8306"/>
              </w:tabs>
              <w:rPr>
                <w:rFonts w:asciiTheme="minorHAnsi" w:hAnsiTheme="minorHAnsi" w:cstheme="minorHAnsi"/>
                <w:sz w:val="22"/>
                <w:szCs w:val="22"/>
              </w:rPr>
            </w:pPr>
          </w:p>
        </w:tc>
        <w:tc>
          <w:tcPr>
            <w:tcW w:w="2551"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p>
        </w:tc>
      </w:tr>
      <w:tr w:rsidR="00402FE2" w:rsidRPr="00B56D3A" w:rsidTr="005E7AB1">
        <w:trPr>
          <w:trHeight w:val="697"/>
        </w:trPr>
        <w:tc>
          <w:tcPr>
            <w:tcW w:w="2801" w:type="dxa"/>
          </w:tcPr>
          <w:p w:rsidR="00402FE2" w:rsidRPr="00B7583E" w:rsidRDefault="00BE4E20" w:rsidP="00984452">
            <w:pPr>
              <w:pStyle w:val="Header"/>
              <w:rPr>
                <w:rFonts w:asciiTheme="minorHAnsi" w:hAnsiTheme="minorHAnsi" w:cstheme="minorHAnsi"/>
                <w:b/>
                <w:color w:val="002060"/>
                <w:sz w:val="22"/>
                <w:szCs w:val="22"/>
                <w:highlight w:val="cyan"/>
              </w:rPr>
            </w:pPr>
            <w:r w:rsidRPr="00BE4E20">
              <w:rPr>
                <w:rFonts w:asciiTheme="minorHAnsi" w:hAnsiTheme="minorHAnsi" w:cstheme="minorHAnsi"/>
                <w:b/>
                <w:color w:val="002060"/>
                <w:sz w:val="22"/>
                <w:szCs w:val="22"/>
              </w:rPr>
              <w:t>ILS Base</w:t>
            </w:r>
          </w:p>
        </w:tc>
        <w:tc>
          <w:tcPr>
            <w:tcW w:w="2782"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 everyone.</w:t>
            </w:r>
          </w:p>
          <w:p w:rsidR="00402FE2" w:rsidRPr="00B7583E" w:rsidRDefault="00402FE2" w:rsidP="00984452">
            <w:pPr>
              <w:pStyle w:val="Header"/>
              <w:tabs>
                <w:tab w:val="clear" w:pos="4153"/>
                <w:tab w:val="clear" w:pos="8306"/>
              </w:tabs>
              <w:rPr>
                <w:rFonts w:asciiTheme="minorHAnsi" w:hAnsiTheme="minorHAnsi" w:cstheme="minorHAnsi"/>
                <w:sz w:val="22"/>
                <w:szCs w:val="22"/>
              </w:rPr>
            </w:pPr>
          </w:p>
        </w:tc>
        <w:tc>
          <w:tcPr>
            <w:tcW w:w="6316" w:type="dxa"/>
          </w:tcPr>
          <w:p w:rsidR="00BE4E20" w:rsidRPr="00BE4E20" w:rsidRDefault="00BE4E20" w:rsidP="00984452">
            <w:pPr>
              <w:pStyle w:val="Header"/>
              <w:tabs>
                <w:tab w:val="clear" w:pos="4153"/>
                <w:tab w:val="clear" w:pos="8306"/>
              </w:tabs>
              <w:ind w:left="714"/>
              <w:rPr>
                <w:rFonts w:asciiTheme="minorHAnsi" w:hAnsiTheme="minorHAnsi" w:cstheme="minorHAnsi"/>
                <w:color w:val="FF0000"/>
                <w:sz w:val="22"/>
                <w:szCs w:val="22"/>
              </w:rPr>
            </w:pPr>
            <w:r w:rsidRPr="00BE4E20">
              <w:rPr>
                <w:rFonts w:asciiTheme="minorHAnsi" w:hAnsiTheme="minorHAnsi" w:cstheme="minorHAnsi"/>
                <w:color w:val="FF0000"/>
                <w:sz w:val="22"/>
                <w:szCs w:val="22"/>
              </w:rPr>
              <w:t>NB</w:t>
            </w:r>
          </w:p>
          <w:p w:rsidR="00402FE2" w:rsidRPr="00B7583E" w:rsidRDefault="003F42AF" w:rsidP="00620592">
            <w:pPr>
              <w:pStyle w:val="Header"/>
              <w:numPr>
                <w:ilvl w:val="0"/>
                <w:numId w:val="32"/>
              </w:numPr>
              <w:tabs>
                <w:tab w:val="clear" w:pos="4153"/>
                <w:tab w:val="clear" w:pos="8306"/>
              </w:tabs>
              <w:rPr>
                <w:rFonts w:asciiTheme="minorHAnsi" w:hAnsiTheme="minorHAnsi" w:cstheme="minorHAnsi"/>
                <w:sz w:val="22"/>
                <w:szCs w:val="22"/>
              </w:rPr>
            </w:pPr>
            <w:r w:rsidRPr="00BE4E20">
              <w:rPr>
                <w:rFonts w:asciiTheme="minorHAnsi" w:hAnsiTheme="minorHAnsi" w:cstheme="minorHAnsi"/>
                <w:color w:val="FF0000"/>
                <w:sz w:val="22"/>
                <w:szCs w:val="22"/>
              </w:rPr>
              <w:t>All of the above will also apply to the Independent Living Skills Base</w:t>
            </w:r>
          </w:p>
        </w:tc>
        <w:tc>
          <w:tcPr>
            <w:tcW w:w="1404" w:type="dxa"/>
          </w:tcPr>
          <w:p w:rsidR="00BE4E20" w:rsidRPr="003E65E2" w:rsidRDefault="00BE4E20" w:rsidP="00BE4E20">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B7583E" w:rsidRDefault="00402FE2" w:rsidP="00984452">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p>
        </w:tc>
      </w:tr>
    </w:tbl>
    <w:p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footerReference w:type="default" r:id="rId53"/>
          <w:footerReference w:type="first" r:id="rId54"/>
          <w:pgSz w:w="16834" w:h="11909" w:orient="landscape" w:code="9"/>
          <w:pgMar w:top="562" w:right="562" w:bottom="562" w:left="562" w:header="432" w:footer="432" w:gutter="0"/>
          <w:cols w:space="720"/>
          <w:titlePg/>
        </w:sectPr>
      </w:pPr>
    </w:p>
    <w:p w:rsidR="00B7583E" w:rsidRPr="00B7583E" w:rsidRDefault="00B7583E">
      <w:pPr>
        <w:pStyle w:val="Header"/>
        <w:tabs>
          <w:tab w:val="clear" w:pos="4153"/>
          <w:tab w:val="clear" w:pos="8306"/>
        </w:tabs>
        <w:rPr>
          <w:rFonts w:asciiTheme="minorHAnsi" w:hAnsiTheme="minorHAnsi" w:cstheme="minorHAnsi"/>
          <w:sz w:val="22"/>
          <w:szCs w:val="22"/>
        </w:rPr>
      </w:pPr>
    </w:p>
    <w:p w:rsidR="00632E7E" w:rsidRPr="00B7583E" w:rsidRDefault="00632E7E">
      <w:pPr>
        <w:pStyle w:val="Header"/>
        <w:tabs>
          <w:tab w:val="clear" w:pos="4153"/>
          <w:tab w:val="clear" w:pos="8306"/>
        </w:tabs>
        <w:rPr>
          <w:rFonts w:asciiTheme="minorHAnsi" w:hAnsiTheme="minorHAnsi" w:cstheme="minorHAnsi"/>
          <w:sz w:val="22"/>
          <w:szCs w:val="22"/>
        </w:rPr>
      </w:pPr>
    </w:p>
    <w:p w:rsidR="00D113B8" w:rsidRPr="00B7583E" w:rsidRDefault="00D113B8">
      <w:pPr>
        <w:pStyle w:val="Header"/>
        <w:tabs>
          <w:tab w:val="clear" w:pos="4153"/>
          <w:tab w:val="clear" w:pos="8306"/>
        </w:tabs>
        <w:rPr>
          <w:rFonts w:asciiTheme="minorHAnsi" w:hAnsiTheme="minorHAnsi" w:cstheme="minorHAnsi"/>
          <w:sz w:val="22"/>
          <w:szCs w:val="22"/>
        </w:rPr>
      </w:pPr>
    </w:p>
    <w:p w:rsidR="00A50DC3" w:rsidRPr="00B7583E" w:rsidRDefault="003A799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drawing>
          <wp:anchor distT="0" distB="0" distL="114300" distR="114300" simplePos="0" relativeHeight="251658241" behindDoc="0" locked="0" layoutInCell="1" allowOverlap="1">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4757"/>
                    <a:stretch>
                      <a:fillRect/>
                    </a:stretch>
                  </pic:blipFill>
                  <pic:spPr bwMode="auto">
                    <a:xfrm>
                      <a:off x="0" y="0"/>
                      <a:ext cx="2743200" cy="2400300"/>
                    </a:xfrm>
                    <a:prstGeom prst="rect">
                      <a:avLst/>
                    </a:prstGeom>
                    <a:noFill/>
                  </pic:spPr>
                </pic:pic>
              </a:graphicData>
            </a:graphic>
          </wp:anchor>
        </w:drawing>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8623"/>
      </w:tblGrid>
      <w:tr w:rsidR="00A50DC3">
        <w:trPr>
          <w:trHeight w:val="489"/>
        </w:trPr>
        <w:tc>
          <w:tcPr>
            <w:tcW w:w="2897"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623"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A50DC3">
        <w:trPr>
          <w:trHeight w:val="489"/>
        </w:trPr>
        <w:tc>
          <w:tcPr>
            <w:tcW w:w="2897" w:type="dxa"/>
            <w:shd w:val="clear" w:color="auto" w:fill="FF0000"/>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17 - 25</w:t>
            </w:r>
          </w:p>
        </w:tc>
        <w:tc>
          <w:tcPr>
            <w:tcW w:w="8623" w:type="dxa"/>
            <w:shd w:val="clear" w:color="auto" w:fill="E6E6E6"/>
          </w:tcPr>
          <w:p w:rsidR="00A50DC3" w:rsidRPr="00B7583E" w:rsidRDefault="00A50DC3" w:rsidP="003E1997">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A50DC3">
        <w:trPr>
          <w:trHeight w:val="489"/>
        </w:trPr>
        <w:tc>
          <w:tcPr>
            <w:tcW w:w="2897" w:type="dxa"/>
            <w:shd w:val="clear" w:color="auto" w:fill="FF9933"/>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10 – 16</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A50DC3">
        <w:trPr>
          <w:trHeight w:val="527"/>
        </w:trPr>
        <w:tc>
          <w:tcPr>
            <w:tcW w:w="2897" w:type="dxa"/>
            <w:shd w:val="clear" w:color="auto" w:fill="FF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r w:rsidRPr="00B7583E">
              <w:rPr>
                <w:rFonts w:asciiTheme="minorHAnsi" w:hAnsiTheme="minorHAnsi" w:cstheme="minorHAnsi"/>
                <w:b/>
                <w:sz w:val="22"/>
                <w:szCs w:val="22"/>
                <w:shd w:val="clear" w:color="auto" w:fill="FFFF66"/>
              </w:rPr>
              <w:t>5 – 9</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A50DC3">
        <w:trPr>
          <w:trHeight w:val="110"/>
        </w:trPr>
        <w:tc>
          <w:tcPr>
            <w:tcW w:w="2897" w:type="dxa"/>
            <w:shd w:val="clear" w:color="auto" w:fill="66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 – 4  </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rsidR="00262F39" w:rsidRPr="00B7583E" w:rsidRDefault="00262F39">
      <w:pPr>
        <w:pStyle w:val="Header"/>
        <w:tabs>
          <w:tab w:val="clear" w:pos="4153"/>
          <w:tab w:val="clear" w:pos="8306"/>
        </w:tabs>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77654C" w:rsidRPr="00B7583E" w:rsidRDefault="00EC1793">
      <w:pPr>
        <w:rPr>
          <w:rFonts w:asciiTheme="minorHAnsi" w:hAnsiTheme="minorHAnsi" w:cstheme="minorHAnsi"/>
          <w:sz w:val="22"/>
          <w:szCs w:val="22"/>
        </w:rPr>
      </w:pPr>
      <w:r w:rsidRPr="00EC1793">
        <w:rPr>
          <w:rFonts w:asciiTheme="minorHAnsi" w:hAnsiTheme="minorHAnsi" w:cstheme="minorHAnsi"/>
          <w:noProof/>
          <w:sz w:val="22"/>
          <w:szCs w:val="22"/>
          <w:lang w:val="en-US"/>
        </w:rPr>
        <w:pict>
          <v:rect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dUFQIAADEEAAAOAAAAZHJzL2Uyb0RvYy54bWysU9tu1DAQfUfiHyy/s7mw20u02Qq1LEIq&#10;UFH4gInjJBa+YXs3KV/fsbPdboEnhB8sj8/4eObMzPpqUpLsufPC6JoWi5wSrplphe5r+v3b9s0F&#10;JT6AbkEazWv6wD292rx+tR5txUszGNlyR5BE+2q0NR1CsFWWeTZwBX5hLNcIdsYpCGi6PmsdjMiu&#10;ZFbm+Vk2GtdaZxj3Hm9vZpBuEn/XcRa+dJ3ngciaYmwh7S7tTdyzzRqq3oEdBDuEAf8QhQKh8dMj&#10;1Q0EIDsn/qBSgjnjTRcWzKjMdJ1gPOWA2RT5b9ncD2B5ygXF8fYok/9/tOzz/s4R0da0pESDwhJ9&#10;RdFA95KTMsozWl+h1729czFBb28N++ERyF4g0fDoQ5rxk2mRBnbBJEmmzqn4EpMlU1L+4ag8nwJh&#10;eHn+tlhhOSlhiBVneR6N+AdUT8+t8+EDN4rEQ00dRpnoYX/rw+z65JLiNFK0WyFlMlzfXEtH9oBt&#10;sE3rwO5P3aQmY00vV+UqMb/A/ClFntbfKJQI2M9SqJpeHJ2gGji073WLYUIVQMj5jNlJfRAyajeL&#10;HaZmQscoaGPaB5TUmblvcc7wMBj3i5IRe7am/ucOHKdEftTYFJfFchmbPBnL1XmJhjtFmlMENEOq&#10;mgZK5uN1mAdjZ53oB/ypSDJo8w5L2Ykk8nNUh7ixL1OZDjMUG//UTl7Pk755BAAA//8DAFBLAwQU&#10;AAYACAAAACEA+EusX+EAAAALAQAADwAAAGRycy9kb3ducmV2LnhtbEyPXUvDMBSG7wX/QziCN8Ol&#10;rZt1tekQQQbCcG7zPmtiW9ac1CT98N97dqWX5z0P70e+nkzLBu18Y1FAPI+AaSytarAScDy83j0C&#10;80Gikq1FLeBHe1gX11e5zJQd8UMP+1AxMkGfSQF1CF3GuS9rbaSf204j/b6sMzLQ6SqunBzJ3LQ8&#10;iaIHbmSDlFDLTr/UujzveyNgdtwc+vS822zd9/3n23s3LofZTojbm+n5CVjQU/iD4VKfqkNBnU62&#10;R+VZK2ARr1aECkgS2nQBlmlMyomUdBEBL3L+f0PxCwAA//8DAFBLAQItABQABgAIAAAAIQC2gziS&#10;/gAAAOEBAAATAAAAAAAAAAAAAAAAAAAAAABbQ29udGVudF9UeXBlc10ueG1sUEsBAi0AFAAGAAgA&#10;AAAhADj9If/WAAAAlAEAAAsAAAAAAAAAAAAAAAAALwEAAF9yZWxzLy5yZWxzUEsBAi0AFAAGAAgA&#10;AAAhAO5GN1QVAgAAMQQAAA4AAAAAAAAAAAAAAAAALgIAAGRycy9lMm9Eb2MueG1sUEsBAi0AFAAG&#10;AAgAAAAhAPhLrF/hAAAACwEAAA8AAAAAAAAAAAAAAAAAbwQAAGRycy9kb3ducmV2LnhtbFBLBQYA&#10;AAAABAAEAPMAAAB9BQAAAAA=&#10;">
            <v:path arrowok="t"/>
            <v:textbox>
              <w:txbxContent>
                <w:p w:rsidR="00A71B70" w:rsidRDefault="00A71B7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A71B70" w:rsidRDefault="00A71B7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A71B70" w:rsidRPr="00E46D85" w:rsidRDefault="00A71B7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w:r>
      <w:r w:rsidR="00262F39"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rsidR="00262F39" w:rsidRPr="00B7583E" w:rsidRDefault="00262F39">
      <w:pPr>
        <w:rPr>
          <w:rFonts w:asciiTheme="minorHAnsi" w:hAnsiTheme="minorHAnsi" w:cstheme="minorHAnsi"/>
          <w:color w:val="4F2170"/>
          <w:sz w:val="22"/>
          <w:szCs w:val="22"/>
        </w:rPr>
      </w:pP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w:t>
      </w:r>
      <w:r w:rsidR="00BE4E20">
        <w:rPr>
          <w:rFonts w:asciiTheme="minorHAnsi" w:hAnsiTheme="minorHAnsi" w:cstheme="minorHAnsi"/>
          <w:color w:val="4F2170"/>
          <w:sz w:val="22"/>
          <w:szCs w:val="22"/>
        </w:rPr>
        <w:t xml:space="preserve">  </w:t>
      </w:r>
      <w:r w:rsidRPr="00B7583E">
        <w:rPr>
          <w:rFonts w:asciiTheme="minorHAnsi" w:hAnsiTheme="minorHAnsi" w:cstheme="minorHAnsi"/>
          <w:color w:val="4F2170"/>
          <w:sz w:val="22"/>
          <w:szCs w:val="22"/>
        </w:rPr>
        <w:t xml:space="preserve"> 4 – Major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b/>
          <w:vanish/>
          <w:color w:val="000000"/>
          <w:sz w:val="22"/>
          <w:szCs w:val="22"/>
        </w:rPr>
      </w:pPr>
      <w:r w:rsidRPr="00B7583E">
        <w:rPr>
          <w:rFonts w:asciiTheme="minorHAnsi" w:hAnsiTheme="minorHAnsi" w:cstheme="minorHAnsi"/>
          <w:color w:val="4F2170"/>
          <w:sz w:val="22"/>
          <w:szCs w:val="22"/>
        </w:rPr>
        <w:t>1 – Very unlikely     1 – Insignificant</w:t>
      </w: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sz w:val="22"/>
          <w:szCs w:val="22"/>
        </w:rPr>
      </w:pPr>
    </w:p>
    <w:p w:rsidR="00262F39" w:rsidRPr="00B7583E" w:rsidRDefault="00262F39">
      <w:pPr>
        <w:rPr>
          <w:rFonts w:asciiTheme="minorHAnsi" w:hAnsiTheme="minorHAnsi" w:cstheme="minorHAnsi"/>
          <w:b/>
          <w:vanish/>
          <w:color w:val="000000"/>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77654C" w:rsidRPr="00B7583E" w:rsidRDefault="0077654C">
      <w:pPr>
        <w:pStyle w:val="Header"/>
        <w:tabs>
          <w:tab w:val="clear" w:pos="4153"/>
          <w:tab w:val="clear" w:pos="8306"/>
        </w:tabs>
        <w:rPr>
          <w:rFonts w:asciiTheme="minorHAnsi" w:hAnsiTheme="minorHAnsi" w:cstheme="minorHAnsi"/>
          <w:sz w:val="22"/>
          <w:szCs w:val="22"/>
        </w:rPr>
      </w:pPr>
    </w:p>
    <w:p w:rsidR="00262F39" w:rsidRDefault="0077654C">
      <w:pPr>
        <w:pStyle w:val="Header"/>
        <w:tabs>
          <w:tab w:val="clear" w:pos="4153"/>
          <w:tab w:val="clear" w:pos="8306"/>
        </w:tabs>
        <w:rPr>
          <w:rFonts w:ascii="Arial" w:hAnsi="Arial"/>
          <w:bCs/>
        </w:rPr>
      </w:pPr>
      <w:r>
        <w:rPr>
          <w:rFonts w:ascii="Arial" w:hAnsi="Arial"/>
          <w:bCs/>
        </w:rPr>
        <w:t>(</w:t>
      </w:r>
      <w:r w:rsidR="00262F39">
        <w:rPr>
          <w:rFonts w:ascii="Arial" w:hAnsi="Arial"/>
          <w:bCs/>
        </w:rPr>
        <w:t xml:space="preserve">5) </w:t>
      </w:r>
      <w:r w:rsidR="00262F39">
        <w:rPr>
          <w:rFonts w:ascii="Arial" w:hAnsi="Arial"/>
          <w:b/>
        </w:rPr>
        <w:t>ACTION PLAN</w:t>
      </w:r>
    </w:p>
    <w:tbl>
      <w:tblPr>
        <w:tblpPr w:leftFromText="180" w:rightFromText="180" w:vertAnchor="text" w:horzAnchor="margin" w:tblpY="63"/>
        <w:tblW w:w="16026" w:type="dxa"/>
        <w:tblLayout w:type="fixed"/>
        <w:tblLook w:val="0000"/>
      </w:tblPr>
      <w:tblGrid>
        <w:gridCol w:w="11695"/>
        <w:gridCol w:w="2887"/>
        <w:gridCol w:w="1444"/>
      </w:tblGrid>
      <w:tr w:rsidR="00262F39">
        <w:trPr>
          <w:cantSplit/>
          <w:trHeight w:val="627"/>
        </w:trPr>
        <w:tc>
          <w:tcPr>
            <w:tcW w:w="11695" w:type="dxa"/>
            <w:tcBorders>
              <w:top w:val="single" w:sz="6" w:space="0" w:color="auto"/>
              <w:left w:val="single" w:sz="6" w:space="0" w:color="auto"/>
              <w:right w:val="single" w:sz="6" w:space="0" w:color="auto"/>
            </w:tcBorders>
          </w:tcPr>
          <w:p w:rsidR="00262F39" w:rsidRDefault="00262F39">
            <w:pPr>
              <w:spacing w:before="120"/>
              <w:rPr>
                <w:rFonts w:ascii="Arial" w:hAnsi="Arial"/>
                <w:sz w:val="24"/>
              </w:rPr>
            </w:pPr>
            <w:r>
              <w:rPr>
                <w:rFonts w:ascii="Arial" w:hAnsi="Arial"/>
                <w:sz w:val="24"/>
              </w:rPr>
              <w:t>Action required:</w:t>
            </w:r>
          </w:p>
        </w:tc>
        <w:tc>
          <w:tcPr>
            <w:tcW w:w="2887" w:type="dxa"/>
            <w:tcBorders>
              <w:top w:val="single" w:sz="6" w:space="0" w:color="auto"/>
              <w:right w:val="single" w:sz="6" w:space="0" w:color="auto"/>
            </w:tcBorders>
          </w:tcPr>
          <w:p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rsidR="00262F39" w:rsidRPr="00E46D85" w:rsidRDefault="00262F39">
            <w:pPr>
              <w:jc w:val="center"/>
              <w:rPr>
                <w:rFonts w:ascii="Arial" w:hAnsi="Arial"/>
                <w:sz w:val="24"/>
                <w:szCs w:val="24"/>
              </w:rPr>
            </w:pPr>
            <w:r w:rsidRPr="00E46D85">
              <w:rPr>
                <w:rFonts w:ascii="Arial" w:hAnsi="Arial"/>
                <w:sz w:val="24"/>
                <w:szCs w:val="24"/>
              </w:rPr>
              <w:t>Completion date</w:t>
            </w:r>
          </w:p>
        </w:tc>
      </w:tr>
      <w:tr w:rsidR="00262F39">
        <w:trPr>
          <w:cantSplit/>
          <w:trHeight w:val="300"/>
        </w:trPr>
        <w:tc>
          <w:tcPr>
            <w:tcW w:w="11695" w:type="dxa"/>
            <w:tcBorders>
              <w:top w:val="single" w:sz="6" w:space="0" w:color="auto"/>
              <w:left w:val="single" w:sz="6" w:space="0" w:color="auto"/>
            </w:tcBorders>
          </w:tcPr>
          <w:p w:rsidR="00262F39" w:rsidRDefault="00BE4E20">
            <w:pPr>
              <w:rPr>
                <w:rFonts w:ascii="Arial" w:hAnsi="Arial"/>
              </w:rPr>
            </w:pPr>
            <w:r>
              <w:rPr>
                <w:rFonts w:ascii="Arial" w:hAnsi="Arial"/>
              </w:rPr>
              <w:lastRenderedPageBreak/>
              <w:t>All control measures are in hand</w:t>
            </w:r>
          </w:p>
        </w:tc>
        <w:tc>
          <w:tcPr>
            <w:tcW w:w="2887" w:type="dxa"/>
            <w:tcBorders>
              <w:top w:val="single" w:sz="6" w:space="0" w:color="auto"/>
              <w:left w:val="single" w:sz="6" w:space="0" w:color="auto"/>
              <w:right w:val="single" w:sz="6" w:space="0" w:color="auto"/>
            </w:tcBorders>
          </w:tcPr>
          <w:p w:rsidR="00262F39" w:rsidRDefault="00262F39">
            <w:pPr>
              <w:rPr>
                <w:rFonts w:ascii="Arial" w:hAnsi="Arial"/>
              </w:rPr>
            </w:pPr>
          </w:p>
        </w:tc>
        <w:tc>
          <w:tcPr>
            <w:tcW w:w="1444" w:type="dxa"/>
            <w:tcBorders>
              <w:top w:val="single" w:sz="6" w:space="0" w:color="auto"/>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037E25" w:rsidRPr="00D71E80" w:rsidRDefault="00037E25" w:rsidP="00BC526E">
            <w:pPr>
              <w:rPr>
                <w:rFonts w:ascii="Arial" w:hAnsi="Arial"/>
                <w:color w:val="FF0000"/>
                <w:sz w:val="32"/>
                <w:szCs w:val="32"/>
              </w:rPr>
            </w:pPr>
          </w:p>
        </w:tc>
        <w:tc>
          <w:tcPr>
            <w:tcW w:w="2887" w:type="dxa"/>
            <w:tcBorders>
              <w:left w:val="single" w:sz="6" w:space="0" w:color="auto"/>
              <w:right w:val="single" w:sz="6" w:space="0" w:color="auto"/>
            </w:tcBorders>
          </w:tcPr>
          <w:p w:rsidR="00037E25" w:rsidRDefault="00037E25">
            <w:pPr>
              <w:rPr>
                <w:rFonts w:ascii="Arial" w:hAnsi="Arial"/>
              </w:rPr>
            </w:pPr>
          </w:p>
        </w:tc>
        <w:tc>
          <w:tcPr>
            <w:tcW w:w="1444" w:type="dxa"/>
            <w:tcBorders>
              <w:right w:val="single" w:sz="6" w:space="0" w:color="auto"/>
            </w:tcBorders>
          </w:tcPr>
          <w:p w:rsidR="00037E25" w:rsidRPr="00037E25" w:rsidRDefault="00037E25">
            <w:pPr>
              <w:rPr>
                <w:rFonts w:ascii="Arial" w:hAnsi="Arial"/>
                <w:color w:val="FF0000"/>
              </w:rPr>
            </w:pPr>
          </w:p>
        </w:tc>
      </w:tr>
      <w:tr w:rsidR="00262F39">
        <w:trPr>
          <w:cantSplit/>
          <w:trHeight w:val="327"/>
        </w:trPr>
        <w:tc>
          <w:tcPr>
            <w:tcW w:w="11695" w:type="dxa"/>
            <w:tcBorders>
              <w:left w:val="single" w:sz="6" w:space="0" w:color="auto"/>
            </w:tcBorders>
          </w:tcPr>
          <w:p w:rsidR="005E1D88" w:rsidRDefault="005E1D88">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27"/>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rsidTr="00BE4E20">
        <w:trPr>
          <w:cantSplit/>
          <w:trHeight w:val="80"/>
        </w:trPr>
        <w:tc>
          <w:tcPr>
            <w:tcW w:w="11695" w:type="dxa"/>
            <w:tcBorders>
              <w:left w:val="single" w:sz="6" w:space="0" w:color="auto"/>
              <w:bottom w:val="single" w:sz="6" w:space="0" w:color="auto"/>
            </w:tcBorders>
          </w:tcPr>
          <w:p w:rsidR="00262F39" w:rsidRPr="00E46D85" w:rsidRDefault="00262F39">
            <w:pPr>
              <w:rPr>
                <w:rFonts w:ascii="Arial" w:hAnsi="Arial"/>
                <w:sz w:val="22"/>
                <w:szCs w:val="22"/>
              </w:rPr>
            </w:pPr>
          </w:p>
          <w:p w:rsidR="00262F39" w:rsidRDefault="00262F39" w:rsidP="00110723">
            <w:pPr>
              <w:rPr>
                <w:rFonts w:ascii="Arial" w:hAnsi="Arial"/>
              </w:rPr>
            </w:pPr>
            <w:r w:rsidRPr="00E46D85">
              <w:rPr>
                <w:rFonts w:ascii="Arial" w:hAnsi="Arial"/>
                <w:sz w:val="22"/>
                <w:szCs w:val="22"/>
              </w:rPr>
              <w:t>Action plan agreed with (signature)</w:t>
            </w:r>
            <w:r w:rsidR="00BE4E20">
              <w:rPr>
                <w:rFonts w:ascii="Arial" w:hAnsi="Arial"/>
                <w:noProof/>
                <w:sz w:val="22"/>
                <w:szCs w:val="22"/>
                <w:lang w:eastAsia="en-GB"/>
              </w:rPr>
              <w:drawing>
                <wp:inline distT="0" distB="0" distL="0" distR="0">
                  <wp:extent cx="1552575" cy="771525"/>
                  <wp:effectExtent l="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56" cstate="print">
                            <a:clrChange>
                              <a:clrFrom>
                                <a:srgbClr val="FFFFFF"/>
                              </a:clrFrom>
                              <a:clrTo>
                                <a:srgbClr val="FFFFFF">
                                  <a:alpha val="0"/>
                                </a:srgbClr>
                              </a:clrTo>
                            </a:clrChange>
                            <a:lum bright="-40000"/>
                          </a:blip>
                          <a:stretch>
                            <a:fillRect/>
                          </a:stretch>
                        </pic:blipFill>
                        <pic:spPr>
                          <a:xfrm>
                            <a:off x="0" y="0"/>
                            <a:ext cx="1554457" cy="772460"/>
                          </a:xfrm>
                          <a:prstGeom prst="rect">
                            <a:avLst/>
                          </a:prstGeom>
                        </pic:spPr>
                      </pic:pic>
                    </a:graphicData>
                  </a:graphic>
                </wp:inline>
              </w:drawing>
            </w:r>
            <w:r w:rsidR="00BE4E20">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BE4E20">
              <w:rPr>
                <w:rFonts w:ascii="Arial" w:hAnsi="Arial"/>
                <w:sz w:val="22"/>
                <w:szCs w:val="22"/>
              </w:rPr>
              <w:t xml:space="preserve">     </w:t>
            </w:r>
            <w:r w:rsidRPr="00E46D85">
              <w:rPr>
                <w:rFonts w:ascii="Arial" w:hAnsi="Arial"/>
                <w:sz w:val="22"/>
                <w:szCs w:val="22"/>
              </w:rPr>
              <w:t>Date</w:t>
            </w:r>
            <w:r w:rsidR="00BE4E20">
              <w:rPr>
                <w:rFonts w:ascii="Arial" w:hAnsi="Arial"/>
                <w:sz w:val="22"/>
                <w:szCs w:val="22"/>
              </w:rPr>
              <w:t xml:space="preserve">  </w:t>
            </w:r>
            <w:r w:rsidR="00110723">
              <w:rPr>
                <w:rFonts w:ascii="Arial" w:hAnsi="Arial"/>
                <w:sz w:val="22"/>
                <w:szCs w:val="22"/>
              </w:rPr>
              <w:t>1</w:t>
            </w:r>
            <w:r w:rsidR="003079C1">
              <w:rPr>
                <w:rFonts w:ascii="Arial" w:hAnsi="Arial"/>
                <w:sz w:val="22"/>
                <w:szCs w:val="22"/>
              </w:rPr>
              <w:t>8</w:t>
            </w:r>
            <w:r w:rsidR="004E1346">
              <w:rPr>
                <w:rFonts w:ascii="Arial" w:hAnsi="Arial"/>
                <w:sz w:val="22"/>
                <w:szCs w:val="22"/>
              </w:rPr>
              <w:t>/09</w:t>
            </w:r>
            <w:r w:rsidR="00BE4E20">
              <w:rPr>
                <w:rFonts w:ascii="Arial" w:hAnsi="Arial"/>
                <w:sz w:val="22"/>
                <w:szCs w:val="22"/>
              </w:rPr>
              <w:t>/2020</w:t>
            </w:r>
          </w:p>
        </w:tc>
        <w:tc>
          <w:tcPr>
            <w:tcW w:w="2887" w:type="dxa"/>
            <w:tcBorders>
              <w:left w:val="single" w:sz="6" w:space="0" w:color="auto"/>
              <w:bottom w:val="single" w:sz="6" w:space="0" w:color="auto"/>
              <w:right w:val="single" w:sz="6" w:space="0" w:color="auto"/>
            </w:tcBorders>
          </w:tcPr>
          <w:p w:rsidR="00262F39" w:rsidRDefault="00262F39">
            <w:pPr>
              <w:rPr>
                <w:rFonts w:ascii="Arial" w:hAnsi="Arial"/>
              </w:rPr>
            </w:pPr>
          </w:p>
        </w:tc>
        <w:tc>
          <w:tcPr>
            <w:tcW w:w="1444" w:type="dxa"/>
            <w:tcBorders>
              <w:bottom w:val="single" w:sz="6" w:space="0" w:color="auto"/>
              <w:right w:val="single" w:sz="6" w:space="0" w:color="auto"/>
            </w:tcBorders>
          </w:tcPr>
          <w:p w:rsidR="00262F39" w:rsidRDefault="00262F39">
            <w:pPr>
              <w:rPr>
                <w:rFonts w:ascii="Arial" w:hAnsi="Arial"/>
              </w:rPr>
            </w:pPr>
          </w:p>
        </w:tc>
      </w:tr>
    </w:tbl>
    <w:p w:rsidR="00262F39" w:rsidRDefault="00262F39" w:rsidP="00713AAF">
      <w:pPr>
        <w:pStyle w:val="ListParagraph"/>
        <w:spacing w:after="0" w:line="240" w:lineRule="auto"/>
        <w:ind w:left="1080"/>
        <w:contextualSpacing w:val="0"/>
      </w:pPr>
    </w:p>
    <w:sectPr w:rsidR="00262F39"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70" w:rsidRDefault="00A71B70">
      <w:r>
        <w:separator/>
      </w:r>
    </w:p>
  </w:endnote>
  <w:endnote w:type="continuationSeparator" w:id="0">
    <w:p w:rsidR="00A71B70" w:rsidRDefault="00A71B70">
      <w:r>
        <w:continuationSeparator/>
      </w:r>
    </w:p>
  </w:endnote>
  <w:endnote w:type="continuationNotice" w:id="1">
    <w:p w:rsidR="00A71B70" w:rsidRDefault="00A71B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65023"/>
      <w:docPartObj>
        <w:docPartGallery w:val="Page Numbers (Bottom of Page)"/>
        <w:docPartUnique/>
      </w:docPartObj>
    </w:sdtPr>
    <w:sdtEndPr>
      <w:rPr>
        <w:noProof/>
      </w:rPr>
    </w:sdtEndPr>
    <w:sdtContent>
      <w:p w:rsidR="00A71B70" w:rsidRDefault="00EC1793">
        <w:pPr>
          <w:pStyle w:val="Footer"/>
        </w:pPr>
        <w:fldSimple w:instr=" PAGE   \* MERGEFORMAT ">
          <w:r w:rsidR="00110723">
            <w:rPr>
              <w:noProof/>
            </w:rPr>
            <w:t>32</w:t>
          </w:r>
        </w:fldSimple>
      </w:p>
    </w:sdtContent>
  </w:sdt>
  <w:p w:rsidR="00A71B70" w:rsidRDefault="00A71B70" w:rsidP="000E5C87">
    <w:pPr>
      <w:pStyle w:val="Footer"/>
      <w:jc w:val="right"/>
      <w:rPr>
        <w:rFonts w:ascii="Arial" w:hAnsi="Arial"/>
        <w:sz w:val="16"/>
      </w:rPr>
    </w:pPr>
    <w:r>
      <w:rPr>
        <w:rFonts w:ascii="Arial" w:hAnsi="Arial"/>
        <w:sz w:val="16"/>
      </w:rPr>
      <w:t>RA 029 Reopening school after lockdown - to all students V1</w:t>
    </w:r>
    <w:r w:rsidR="00110723">
      <w:rPr>
        <w:rFonts w:ascii="Arial" w:hAnsi="Arial"/>
        <w:sz w:val="16"/>
      </w:rPr>
      <w:t>3</w:t>
    </w:r>
    <w:r w:rsidR="003079C1">
      <w:rPr>
        <w:rFonts w:ascii="Arial" w:hAnsi="Arial"/>
        <w:sz w:val="16"/>
      </w:rPr>
      <w:t xml:space="preserve"> </w:t>
    </w:r>
    <w:r>
      <w:rPr>
        <w:rFonts w:ascii="Arial" w:hAnsi="Arial"/>
        <w:sz w:val="16"/>
      </w:rPr>
      <w:t>Sept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70" w:rsidRDefault="00A71B70">
    <w:pPr>
      <w:pStyle w:val="Footer"/>
      <w:tabs>
        <w:tab w:val="left" w:pos="360"/>
      </w:tabs>
      <w:rPr>
        <w:rFonts w:ascii="Arial" w:hAnsi="Arial"/>
        <w:sz w:val="22"/>
      </w:rPr>
    </w:pPr>
  </w:p>
  <w:p w:rsidR="00A71B70" w:rsidRDefault="00A71B70" w:rsidP="00527E3B">
    <w:pPr>
      <w:pStyle w:val="Footer"/>
      <w:jc w:val="right"/>
      <w:rPr>
        <w:rFonts w:ascii="Arial" w:hAnsi="Arial"/>
        <w:sz w:val="16"/>
      </w:rPr>
    </w:pPr>
    <w:r>
      <w:rPr>
        <w:rFonts w:ascii="Arial" w:hAnsi="Arial"/>
        <w:sz w:val="16"/>
      </w:rPr>
      <w:t>RA 029 Reopening school after lockdown - to all students V 1</w:t>
    </w:r>
    <w:r w:rsidR="00110723">
      <w:rPr>
        <w:rFonts w:ascii="Arial" w:hAnsi="Arial"/>
        <w:sz w:val="16"/>
      </w:rPr>
      <w:t>3</w:t>
    </w:r>
    <w:r w:rsidR="002959DE">
      <w:rPr>
        <w:rFonts w:ascii="Arial" w:hAnsi="Arial"/>
        <w:sz w:val="16"/>
      </w:rPr>
      <w:t xml:space="preserve"> </w:t>
    </w:r>
    <w:r>
      <w:rPr>
        <w:rFonts w:ascii="Arial" w:hAnsi="Arial"/>
        <w:sz w:val="16"/>
      </w:rPr>
      <w:t>Sept 2020</w:t>
    </w:r>
  </w:p>
  <w:p w:rsidR="00A71B70" w:rsidRDefault="00A71B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70" w:rsidRDefault="00A71B70">
      <w:r>
        <w:separator/>
      </w:r>
    </w:p>
  </w:footnote>
  <w:footnote w:type="continuationSeparator" w:id="0">
    <w:p w:rsidR="00A71B70" w:rsidRDefault="00A71B70">
      <w:r>
        <w:continuationSeparator/>
      </w:r>
    </w:p>
  </w:footnote>
  <w:footnote w:type="continuationNotice" w:id="1">
    <w:p w:rsidR="00A71B70" w:rsidRDefault="00A71B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472"/>
    <w:multiLevelType w:val="multilevel"/>
    <w:tmpl w:val="498263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153B8B"/>
    <w:multiLevelType w:val="hybridMultilevel"/>
    <w:tmpl w:val="2A5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85E99"/>
    <w:multiLevelType w:val="multilevel"/>
    <w:tmpl w:val="D1C2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4">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CB6753"/>
    <w:multiLevelType w:val="hybridMultilevel"/>
    <w:tmpl w:val="3EBA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42611"/>
    <w:multiLevelType w:val="hybridMultilevel"/>
    <w:tmpl w:val="145A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2D2277"/>
    <w:multiLevelType w:val="multilevel"/>
    <w:tmpl w:val="EE9E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91188F"/>
    <w:multiLevelType w:val="hybridMultilevel"/>
    <w:tmpl w:val="DCB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4FF355F"/>
    <w:multiLevelType w:val="hybridMultilevel"/>
    <w:tmpl w:val="C3B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7F6FE4"/>
    <w:multiLevelType w:val="hybridMultilevel"/>
    <w:tmpl w:val="EF46D0B6"/>
    <w:lvl w:ilvl="0" w:tplc="0BE8353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56E43F30"/>
    <w:multiLevelType w:val="hybridMultilevel"/>
    <w:tmpl w:val="AF04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1">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766F478D"/>
    <w:multiLevelType w:val="hybridMultilevel"/>
    <w:tmpl w:val="763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
  </w:num>
  <w:num w:numId="3">
    <w:abstractNumId w:val="21"/>
  </w:num>
  <w:num w:numId="4">
    <w:abstractNumId w:val="11"/>
  </w:num>
  <w:num w:numId="5">
    <w:abstractNumId w:val="8"/>
  </w:num>
  <w:num w:numId="6">
    <w:abstractNumId w:val="41"/>
  </w:num>
  <w:num w:numId="7">
    <w:abstractNumId w:val="38"/>
  </w:num>
  <w:num w:numId="8">
    <w:abstractNumId w:val="2"/>
  </w:num>
  <w:num w:numId="9">
    <w:abstractNumId w:val="10"/>
  </w:num>
  <w:num w:numId="10">
    <w:abstractNumId w:val="26"/>
  </w:num>
  <w:num w:numId="11">
    <w:abstractNumId w:val="13"/>
  </w:num>
  <w:num w:numId="12">
    <w:abstractNumId w:val="32"/>
  </w:num>
  <w:num w:numId="13">
    <w:abstractNumId w:val="39"/>
  </w:num>
  <w:num w:numId="14">
    <w:abstractNumId w:val="43"/>
  </w:num>
  <w:num w:numId="15">
    <w:abstractNumId w:val="22"/>
  </w:num>
  <w:num w:numId="16">
    <w:abstractNumId w:val="5"/>
  </w:num>
  <w:num w:numId="17">
    <w:abstractNumId w:val="19"/>
  </w:num>
  <w:num w:numId="18">
    <w:abstractNumId w:val="37"/>
  </w:num>
  <w:num w:numId="19">
    <w:abstractNumId w:val="29"/>
  </w:num>
  <w:num w:numId="20">
    <w:abstractNumId w:val="7"/>
  </w:num>
  <w:num w:numId="21">
    <w:abstractNumId w:val="33"/>
  </w:num>
  <w:num w:numId="22">
    <w:abstractNumId w:val="40"/>
  </w:num>
  <w:num w:numId="23">
    <w:abstractNumId w:val="31"/>
  </w:num>
  <w:num w:numId="24">
    <w:abstractNumId w:val="35"/>
  </w:num>
  <w:num w:numId="25">
    <w:abstractNumId w:val="14"/>
  </w:num>
  <w:num w:numId="26">
    <w:abstractNumId w:val="34"/>
  </w:num>
  <w:num w:numId="27">
    <w:abstractNumId w:val="24"/>
  </w:num>
  <w:num w:numId="28">
    <w:abstractNumId w:val="9"/>
  </w:num>
  <w:num w:numId="29">
    <w:abstractNumId w:val="44"/>
  </w:num>
  <w:num w:numId="30">
    <w:abstractNumId w:val="23"/>
  </w:num>
  <w:num w:numId="31">
    <w:abstractNumId w:val="36"/>
  </w:num>
  <w:num w:numId="32">
    <w:abstractNumId w:val="20"/>
  </w:num>
  <w:num w:numId="33">
    <w:abstractNumId w:val="4"/>
  </w:num>
  <w:num w:numId="34">
    <w:abstractNumId w:val="28"/>
  </w:num>
  <w:num w:numId="35">
    <w:abstractNumId w:val="17"/>
  </w:num>
  <w:num w:numId="36">
    <w:abstractNumId w:val="1"/>
  </w:num>
  <w:num w:numId="37">
    <w:abstractNumId w:val="42"/>
  </w:num>
  <w:num w:numId="38">
    <w:abstractNumId w:val="6"/>
  </w:num>
  <w:num w:numId="39">
    <w:abstractNumId w:val="16"/>
  </w:num>
  <w:num w:numId="40">
    <w:abstractNumId w:val="27"/>
  </w:num>
  <w:num w:numId="41">
    <w:abstractNumId w:val="15"/>
  </w:num>
  <w:num w:numId="42">
    <w:abstractNumId w:val="0"/>
  </w:num>
  <w:num w:numId="43">
    <w:abstractNumId w:val="25"/>
  </w:num>
  <w:num w:numId="44">
    <w:abstractNumId w:val="12"/>
  </w:num>
  <w:num w:numId="45">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
  <w:rsids>
    <w:rsidRoot w:val="00262F39"/>
    <w:rsid w:val="00001563"/>
    <w:rsid w:val="000041C6"/>
    <w:rsid w:val="00004BFE"/>
    <w:rsid w:val="00005908"/>
    <w:rsid w:val="00007F86"/>
    <w:rsid w:val="00007F9E"/>
    <w:rsid w:val="00010C9A"/>
    <w:rsid w:val="0001206C"/>
    <w:rsid w:val="00012647"/>
    <w:rsid w:val="00012789"/>
    <w:rsid w:val="00015D9A"/>
    <w:rsid w:val="00017B17"/>
    <w:rsid w:val="00017BD2"/>
    <w:rsid w:val="00026516"/>
    <w:rsid w:val="00027966"/>
    <w:rsid w:val="00031E90"/>
    <w:rsid w:val="00034B70"/>
    <w:rsid w:val="000356AB"/>
    <w:rsid w:val="0003704E"/>
    <w:rsid w:val="00037446"/>
    <w:rsid w:val="00037E25"/>
    <w:rsid w:val="00041B32"/>
    <w:rsid w:val="000427FE"/>
    <w:rsid w:val="00052977"/>
    <w:rsid w:val="0005398F"/>
    <w:rsid w:val="00060EDC"/>
    <w:rsid w:val="000617AE"/>
    <w:rsid w:val="0006181C"/>
    <w:rsid w:val="00061A50"/>
    <w:rsid w:val="00062D52"/>
    <w:rsid w:val="00063E64"/>
    <w:rsid w:val="000670D5"/>
    <w:rsid w:val="00067942"/>
    <w:rsid w:val="00070F02"/>
    <w:rsid w:val="000741A2"/>
    <w:rsid w:val="00075C38"/>
    <w:rsid w:val="00076387"/>
    <w:rsid w:val="00077AAE"/>
    <w:rsid w:val="000813BA"/>
    <w:rsid w:val="00082317"/>
    <w:rsid w:val="00084A21"/>
    <w:rsid w:val="00090FF1"/>
    <w:rsid w:val="00096C09"/>
    <w:rsid w:val="000A1FFA"/>
    <w:rsid w:val="000A686E"/>
    <w:rsid w:val="000A7F75"/>
    <w:rsid w:val="000B0E28"/>
    <w:rsid w:val="000B1666"/>
    <w:rsid w:val="000B1E47"/>
    <w:rsid w:val="000B1E65"/>
    <w:rsid w:val="000B26E0"/>
    <w:rsid w:val="000B4CF3"/>
    <w:rsid w:val="000B518D"/>
    <w:rsid w:val="000B741F"/>
    <w:rsid w:val="000C0537"/>
    <w:rsid w:val="000C1FF9"/>
    <w:rsid w:val="000C3FA9"/>
    <w:rsid w:val="000C50D6"/>
    <w:rsid w:val="000C5B27"/>
    <w:rsid w:val="000D00A8"/>
    <w:rsid w:val="000D08E1"/>
    <w:rsid w:val="000D1C0D"/>
    <w:rsid w:val="000D3A2A"/>
    <w:rsid w:val="000D5313"/>
    <w:rsid w:val="000D7296"/>
    <w:rsid w:val="000E0013"/>
    <w:rsid w:val="000E00A0"/>
    <w:rsid w:val="000E04E1"/>
    <w:rsid w:val="000E069F"/>
    <w:rsid w:val="000E1E27"/>
    <w:rsid w:val="000E1EBA"/>
    <w:rsid w:val="000E1FFA"/>
    <w:rsid w:val="000E4683"/>
    <w:rsid w:val="000E4A26"/>
    <w:rsid w:val="000E5C87"/>
    <w:rsid w:val="000F1414"/>
    <w:rsid w:val="000F20FE"/>
    <w:rsid w:val="000F3697"/>
    <w:rsid w:val="000F4230"/>
    <w:rsid w:val="000F46ED"/>
    <w:rsid w:val="000F5266"/>
    <w:rsid w:val="000F5289"/>
    <w:rsid w:val="000F5DBF"/>
    <w:rsid w:val="0010022F"/>
    <w:rsid w:val="0010168A"/>
    <w:rsid w:val="00103518"/>
    <w:rsid w:val="00104B93"/>
    <w:rsid w:val="00105A54"/>
    <w:rsid w:val="00105A90"/>
    <w:rsid w:val="0010682C"/>
    <w:rsid w:val="00110723"/>
    <w:rsid w:val="001118A1"/>
    <w:rsid w:val="0011309C"/>
    <w:rsid w:val="00113EEA"/>
    <w:rsid w:val="00117928"/>
    <w:rsid w:val="00117DFB"/>
    <w:rsid w:val="0012306A"/>
    <w:rsid w:val="00124194"/>
    <w:rsid w:val="00126A78"/>
    <w:rsid w:val="001322D1"/>
    <w:rsid w:val="00133457"/>
    <w:rsid w:val="0013611D"/>
    <w:rsid w:val="00141F37"/>
    <w:rsid w:val="00144DEB"/>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500E"/>
    <w:rsid w:val="00191970"/>
    <w:rsid w:val="00195BA8"/>
    <w:rsid w:val="0019773C"/>
    <w:rsid w:val="001A04C5"/>
    <w:rsid w:val="001A0A0E"/>
    <w:rsid w:val="001A0B92"/>
    <w:rsid w:val="001A186D"/>
    <w:rsid w:val="001A28D5"/>
    <w:rsid w:val="001A2B4F"/>
    <w:rsid w:val="001A3A50"/>
    <w:rsid w:val="001A3D40"/>
    <w:rsid w:val="001A4D8C"/>
    <w:rsid w:val="001B29C3"/>
    <w:rsid w:val="001B30B7"/>
    <w:rsid w:val="001B5BF6"/>
    <w:rsid w:val="001B5CDF"/>
    <w:rsid w:val="001C0ED4"/>
    <w:rsid w:val="001C3F58"/>
    <w:rsid w:val="001C448E"/>
    <w:rsid w:val="001C4DC9"/>
    <w:rsid w:val="001D34AF"/>
    <w:rsid w:val="001D559B"/>
    <w:rsid w:val="001D5A11"/>
    <w:rsid w:val="001E2A2F"/>
    <w:rsid w:val="001E34B1"/>
    <w:rsid w:val="001E39B6"/>
    <w:rsid w:val="001E3DDD"/>
    <w:rsid w:val="001E5117"/>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60C6"/>
    <w:rsid w:val="00226698"/>
    <w:rsid w:val="00226C55"/>
    <w:rsid w:val="0023068F"/>
    <w:rsid w:val="002342A0"/>
    <w:rsid w:val="00234ACA"/>
    <w:rsid w:val="00235075"/>
    <w:rsid w:val="00235D21"/>
    <w:rsid w:val="002361F3"/>
    <w:rsid w:val="002405F0"/>
    <w:rsid w:val="00242153"/>
    <w:rsid w:val="00242629"/>
    <w:rsid w:val="0024443C"/>
    <w:rsid w:val="00253F6C"/>
    <w:rsid w:val="00256BF0"/>
    <w:rsid w:val="00257303"/>
    <w:rsid w:val="00262F39"/>
    <w:rsid w:val="0026450F"/>
    <w:rsid w:val="00272AE2"/>
    <w:rsid w:val="00273E15"/>
    <w:rsid w:val="00274261"/>
    <w:rsid w:val="002747F7"/>
    <w:rsid w:val="0027499A"/>
    <w:rsid w:val="00281E2A"/>
    <w:rsid w:val="002828F3"/>
    <w:rsid w:val="0028639E"/>
    <w:rsid w:val="002959DE"/>
    <w:rsid w:val="00295A63"/>
    <w:rsid w:val="002A0D06"/>
    <w:rsid w:val="002A12A5"/>
    <w:rsid w:val="002A31EB"/>
    <w:rsid w:val="002A3566"/>
    <w:rsid w:val="002A3838"/>
    <w:rsid w:val="002A394E"/>
    <w:rsid w:val="002A3E80"/>
    <w:rsid w:val="002A439D"/>
    <w:rsid w:val="002A4590"/>
    <w:rsid w:val="002A6447"/>
    <w:rsid w:val="002B1225"/>
    <w:rsid w:val="002B1C80"/>
    <w:rsid w:val="002B1DE4"/>
    <w:rsid w:val="002B3575"/>
    <w:rsid w:val="002B5AA9"/>
    <w:rsid w:val="002C1619"/>
    <w:rsid w:val="002C374C"/>
    <w:rsid w:val="002C7882"/>
    <w:rsid w:val="002C7B6C"/>
    <w:rsid w:val="002D04FC"/>
    <w:rsid w:val="002D55A5"/>
    <w:rsid w:val="002D6280"/>
    <w:rsid w:val="002D711E"/>
    <w:rsid w:val="002D74D9"/>
    <w:rsid w:val="002D7D74"/>
    <w:rsid w:val="002E003A"/>
    <w:rsid w:val="002E3D5B"/>
    <w:rsid w:val="002E75B4"/>
    <w:rsid w:val="002E7FEA"/>
    <w:rsid w:val="002F001F"/>
    <w:rsid w:val="002F1F8B"/>
    <w:rsid w:val="002F3E26"/>
    <w:rsid w:val="002F3FE6"/>
    <w:rsid w:val="002F6AEC"/>
    <w:rsid w:val="00304F02"/>
    <w:rsid w:val="00305CE0"/>
    <w:rsid w:val="0030619B"/>
    <w:rsid w:val="00307801"/>
    <w:rsid w:val="003079C1"/>
    <w:rsid w:val="003100FC"/>
    <w:rsid w:val="00311142"/>
    <w:rsid w:val="00311B1F"/>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E75"/>
    <w:rsid w:val="00353656"/>
    <w:rsid w:val="0035741E"/>
    <w:rsid w:val="00357D8A"/>
    <w:rsid w:val="003617E1"/>
    <w:rsid w:val="00364A65"/>
    <w:rsid w:val="00366C7A"/>
    <w:rsid w:val="00367133"/>
    <w:rsid w:val="0037022D"/>
    <w:rsid w:val="00374CB6"/>
    <w:rsid w:val="00376BAD"/>
    <w:rsid w:val="00376EC7"/>
    <w:rsid w:val="003776F7"/>
    <w:rsid w:val="00377918"/>
    <w:rsid w:val="00380958"/>
    <w:rsid w:val="00380ACA"/>
    <w:rsid w:val="00381E52"/>
    <w:rsid w:val="003850D5"/>
    <w:rsid w:val="00385373"/>
    <w:rsid w:val="00385C0D"/>
    <w:rsid w:val="00385F8B"/>
    <w:rsid w:val="00387BEE"/>
    <w:rsid w:val="003902D2"/>
    <w:rsid w:val="00391493"/>
    <w:rsid w:val="00396B4B"/>
    <w:rsid w:val="00396C14"/>
    <w:rsid w:val="003A1CBA"/>
    <w:rsid w:val="003A66E1"/>
    <w:rsid w:val="003A783E"/>
    <w:rsid w:val="003A799F"/>
    <w:rsid w:val="003B7E46"/>
    <w:rsid w:val="003C06D9"/>
    <w:rsid w:val="003C10AD"/>
    <w:rsid w:val="003C2200"/>
    <w:rsid w:val="003C53BB"/>
    <w:rsid w:val="003C629C"/>
    <w:rsid w:val="003D16CE"/>
    <w:rsid w:val="003D290E"/>
    <w:rsid w:val="003D63BE"/>
    <w:rsid w:val="003D7955"/>
    <w:rsid w:val="003E0978"/>
    <w:rsid w:val="003E1997"/>
    <w:rsid w:val="003E53BF"/>
    <w:rsid w:val="003E59BB"/>
    <w:rsid w:val="003E65E2"/>
    <w:rsid w:val="003E6E22"/>
    <w:rsid w:val="003E7733"/>
    <w:rsid w:val="003E7F39"/>
    <w:rsid w:val="003F206C"/>
    <w:rsid w:val="003F29C4"/>
    <w:rsid w:val="003F3692"/>
    <w:rsid w:val="003F42AF"/>
    <w:rsid w:val="004002FF"/>
    <w:rsid w:val="00400634"/>
    <w:rsid w:val="00400743"/>
    <w:rsid w:val="0040245B"/>
    <w:rsid w:val="004029F4"/>
    <w:rsid w:val="00402FE2"/>
    <w:rsid w:val="0040348E"/>
    <w:rsid w:val="00404421"/>
    <w:rsid w:val="00405A61"/>
    <w:rsid w:val="00410F5F"/>
    <w:rsid w:val="00411C17"/>
    <w:rsid w:val="004142E3"/>
    <w:rsid w:val="00416EB5"/>
    <w:rsid w:val="0042172D"/>
    <w:rsid w:val="00421D1A"/>
    <w:rsid w:val="00422505"/>
    <w:rsid w:val="0042561C"/>
    <w:rsid w:val="004269BD"/>
    <w:rsid w:val="00427789"/>
    <w:rsid w:val="00433535"/>
    <w:rsid w:val="00435C78"/>
    <w:rsid w:val="0043707A"/>
    <w:rsid w:val="0044087C"/>
    <w:rsid w:val="00440EAF"/>
    <w:rsid w:val="0044137C"/>
    <w:rsid w:val="0044176D"/>
    <w:rsid w:val="00443A5D"/>
    <w:rsid w:val="00443BDB"/>
    <w:rsid w:val="00444587"/>
    <w:rsid w:val="0044671D"/>
    <w:rsid w:val="00447BE9"/>
    <w:rsid w:val="00451DFD"/>
    <w:rsid w:val="00453D49"/>
    <w:rsid w:val="00455319"/>
    <w:rsid w:val="00455620"/>
    <w:rsid w:val="00460B32"/>
    <w:rsid w:val="00461EF0"/>
    <w:rsid w:val="0046418C"/>
    <w:rsid w:val="00465E4A"/>
    <w:rsid w:val="0046641F"/>
    <w:rsid w:val="00470AC3"/>
    <w:rsid w:val="00470B9D"/>
    <w:rsid w:val="00473539"/>
    <w:rsid w:val="004742B7"/>
    <w:rsid w:val="00474BB6"/>
    <w:rsid w:val="00475621"/>
    <w:rsid w:val="004775BE"/>
    <w:rsid w:val="00484039"/>
    <w:rsid w:val="00485FC9"/>
    <w:rsid w:val="00486725"/>
    <w:rsid w:val="00486BEF"/>
    <w:rsid w:val="00490E89"/>
    <w:rsid w:val="004910BA"/>
    <w:rsid w:val="00491222"/>
    <w:rsid w:val="00491257"/>
    <w:rsid w:val="004922D8"/>
    <w:rsid w:val="0049606C"/>
    <w:rsid w:val="004A1FBC"/>
    <w:rsid w:val="004A2889"/>
    <w:rsid w:val="004A567F"/>
    <w:rsid w:val="004A5A83"/>
    <w:rsid w:val="004B026B"/>
    <w:rsid w:val="004B2ED6"/>
    <w:rsid w:val="004B48E0"/>
    <w:rsid w:val="004B4F19"/>
    <w:rsid w:val="004B5EE6"/>
    <w:rsid w:val="004C1FBE"/>
    <w:rsid w:val="004C3B0D"/>
    <w:rsid w:val="004D17F8"/>
    <w:rsid w:val="004D2093"/>
    <w:rsid w:val="004D2CB6"/>
    <w:rsid w:val="004D34DE"/>
    <w:rsid w:val="004D5242"/>
    <w:rsid w:val="004D5F04"/>
    <w:rsid w:val="004D6D88"/>
    <w:rsid w:val="004E0BD0"/>
    <w:rsid w:val="004E1346"/>
    <w:rsid w:val="004E4C4A"/>
    <w:rsid w:val="004F0AA6"/>
    <w:rsid w:val="004F30AE"/>
    <w:rsid w:val="004F4F18"/>
    <w:rsid w:val="0050379E"/>
    <w:rsid w:val="0050382F"/>
    <w:rsid w:val="005038AB"/>
    <w:rsid w:val="00503F68"/>
    <w:rsid w:val="00507001"/>
    <w:rsid w:val="00511859"/>
    <w:rsid w:val="005125DE"/>
    <w:rsid w:val="005144C8"/>
    <w:rsid w:val="005154C6"/>
    <w:rsid w:val="00515A49"/>
    <w:rsid w:val="005171E3"/>
    <w:rsid w:val="00524DC4"/>
    <w:rsid w:val="0052518F"/>
    <w:rsid w:val="00527BC0"/>
    <w:rsid w:val="00527E3B"/>
    <w:rsid w:val="00527E58"/>
    <w:rsid w:val="00533CD1"/>
    <w:rsid w:val="00534D12"/>
    <w:rsid w:val="0053574A"/>
    <w:rsid w:val="00536466"/>
    <w:rsid w:val="005377F1"/>
    <w:rsid w:val="005378C4"/>
    <w:rsid w:val="00540591"/>
    <w:rsid w:val="00541234"/>
    <w:rsid w:val="00541BF9"/>
    <w:rsid w:val="00541E54"/>
    <w:rsid w:val="0054220C"/>
    <w:rsid w:val="00546E68"/>
    <w:rsid w:val="00551F95"/>
    <w:rsid w:val="00552867"/>
    <w:rsid w:val="00560591"/>
    <w:rsid w:val="005614F1"/>
    <w:rsid w:val="00563047"/>
    <w:rsid w:val="0057018C"/>
    <w:rsid w:val="00570B72"/>
    <w:rsid w:val="00576265"/>
    <w:rsid w:val="005837BF"/>
    <w:rsid w:val="00583D3B"/>
    <w:rsid w:val="005847F0"/>
    <w:rsid w:val="005865FA"/>
    <w:rsid w:val="005871B5"/>
    <w:rsid w:val="00590D75"/>
    <w:rsid w:val="005918D5"/>
    <w:rsid w:val="005930EC"/>
    <w:rsid w:val="0059546F"/>
    <w:rsid w:val="00595B36"/>
    <w:rsid w:val="0059730B"/>
    <w:rsid w:val="005A1D47"/>
    <w:rsid w:val="005A20EC"/>
    <w:rsid w:val="005A4EB4"/>
    <w:rsid w:val="005B1533"/>
    <w:rsid w:val="005B4751"/>
    <w:rsid w:val="005B5A6F"/>
    <w:rsid w:val="005B626A"/>
    <w:rsid w:val="005B6401"/>
    <w:rsid w:val="005C1DA0"/>
    <w:rsid w:val="005C60C2"/>
    <w:rsid w:val="005C6570"/>
    <w:rsid w:val="005D03D5"/>
    <w:rsid w:val="005D36BC"/>
    <w:rsid w:val="005D3B87"/>
    <w:rsid w:val="005E044D"/>
    <w:rsid w:val="005E15D2"/>
    <w:rsid w:val="005E1D88"/>
    <w:rsid w:val="005E1F01"/>
    <w:rsid w:val="005E7AB1"/>
    <w:rsid w:val="005F1630"/>
    <w:rsid w:val="005F24BA"/>
    <w:rsid w:val="005F2606"/>
    <w:rsid w:val="005F4FF8"/>
    <w:rsid w:val="005F6EF1"/>
    <w:rsid w:val="00600498"/>
    <w:rsid w:val="0060098F"/>
    <w:rsid w:val="00606E9A"/>
    <w:rsid w:val="00607B3F"/>
    <w:rsid w:val="00615042"/>
    <w:rsid w:val="00615FB4"/>
    <w:rsid w:val="00616E4E"/>
    <w:rsid w:val="00620592"/>
    <w:rsid w:val="00620C09"/>
    <w:rsid w:val="0062213E"/>
    <w:rsid w:val="00622507"/>
    <w:rsid w:val="006255F0"/>
    <w:rsid w:val="00626083"/>
    <w:rsid w:val="00630B80"/>
    <w:rsid w:val="0063240F"/>
    <w:rsid w:val="00632E7E"/>
    <w:rsid w:val="0063319B"/>
    <w:rsid w:val="006366B7"/>
    <w:rsid w:val="0063794D"/>
    <w:rsid w:val="00641EB7"/>
    <w:rsid w:val="00644E0C"/>
    <w:rsid w:val="00644EF4"/>
    <w:rsid w:val="00646346"/>
    <w:rsid w:val="00646372"/>
    <w:rsid w:val="006472C7"/>
    <w:rsid w:val="00647FBD"/>
    <w:rsid w:val="0065424D"/>
    <w:rsid w:val="0065431A"/>
    <w:rsid w:val="00654EEF"/>
    <w:rsid w:val="00656FC9"/>
    <w:rsid w:val="006637A6"/>
    <w:rsid w:val="0066613E"/>
    <w:rsid w:val="0066781F"/>
    <w:rsid w:val="006733E1"/>
    <w:rsid w:val="00674062"/>
    <w:rsid w:val="00674D35"/>
    <w:rsid w:val="00676138"/>
    <w:rsid w:val="0067634B"/>
    <w:rsid w:val="00676BE1"/>
    <w:rsid w:val="0067768C"/>
    <w:rsid w:val="00677866"/>
    <w:rsid w:val="0068115C"/>
    <w:rsid w:val="00683820"/>
    <w:rsid w:val="00685816"/>
    <w:rsid w:val="00690368"/>
    <w:rsid w:val="00690E9F"/>
    <w:rsid w:val="00692A78"/>
    <w:rsid w:val="00693669"/>
    <w:rsid w:val="0069598F"/>
    <w:rsid w:val="006A0A1E"/>
    <w:rsid w:val="006A324E"/>
    <w:rsid w:val="006A4EE0"/>
    <w:rsid w:val="006A7D0F"/>
    <w:rsid w:val="006A7D8E"/>
    <w:rsid w:val="006B0DE3"/>
    <w:rsid w:val="006B1FAE"/>
    <w:rsid w:val="006B4D02"/>
    <w:rsid w:val="006C0796"/>
    <w:rsid w:val="006C4CED"/>
    <w:rsid w:val="006C5095"/>
    <w:rsid w:val="006C515D"/>
    <w:rsid w:val="006C6F48"/>
    <w:rsid w:val="006C7F79"/>
    <w:rsid w:val="006D7DA8"/>
    <w:rsid w:val="006E05E3"/>
    <w:rsid w:val="006E2154"/>
    <w:rsid w:val="006E501E"/>
    <w:rsid w:val="006E5388"/>
    <w:rsid w:val="006E5F83"/>
    <w:rsid w:val="006E65DA"/>
    <w:rsid w:val="006E762D"/>
    <w:rsid w:val="006F00F0"/>
    <w:rsid w:val="006F097C"/>
    <w:rsid w:val="006F1881"/>
    <w:rsid w:val="006F1A5F"/>
    <w:rsid w:val="006F4E76"/>
    <w:rsid w:val="006F740B"/>
    <w:rsid w:val="007002C2"/>
    <w:rsid w:val="00700926"/>
    <w:rsid w:val="007016CF"/>
    <w:rsid w:val="007021AD"/>
    <w:rsid w:val="00703949"/>
    <w:rsid w:val="007048D5"/>
    <w:rsid w:val="00707953"/>
    <w:rsid w:val="007101B8"/>
    <w:rsid w:val="00711857"/>
    <w:rsid w:val="007121A6"/>
    <w:rsid w:val="00713AAF"/>
    <w:rsid w:val="00714E80"/>
    <w:rsid w:val="00716B4D"/>
    <w:rsid w:val="00720965"/>
    <w:rsid w:val="00721A95"/>
    <w:rsid w:val="00721C47"/>
    <w:rsid w:val="00722359"/>
    <w:rsid w:val="00723E98"/>
    <w:rsid w:val="0072720F"/>
    <w:rsid w:val="00730AF4"/>
    <w:rsid w:val="007337C7"/>
    <w:rsid w:val="007373B6"/>
    <w:rsid w:val="007417A1"/>
    <w:rsid w:val="00741B0D"/>
    <w:rsid w:val="0074315A"/>
    <w:rsid w:val="00744865"/>
    <w:rsid w:val="00751F8D"/>
    <w:rsid w:val="00753BE7"/>
    <w:rsid w:val="00754A75"/>
    <w:rsid w:val="00760304"/>
    <w:rsid w:val="00761418"/>
    <w:rsid w:val="00761C72"/>
    <w:rsid w:val="00761ECE"/>
    <w:rsid w:val="00763179"/>
    <w:rsid w:val="00763B44"/>
    <w:rsid w:val="00764FB1"/>
    <w:rsid w:val="0076603C"/>
    <w:rsid w:val="00771127"/>
    <w:rsid w:val="007727D8"/>
    <w:rsid w:val="0077654C"/>
    <w:rsid w:val="00777D62"/>
    <w:rsid w:val="007813F4"/>
    <w:rsid w:val="0078291E"/>
    <w:rsid w:val="00782DD5"/>
    <w:rsid w:val="00787EBC"/>
    <w:rsid w:val="007916EB"/>
    <w:rsid w:val="0079210D"/>
    <w:rsid w:val="00792915"/>
    <w:rsid w:val="0079294A"/>
    <w:rsid w:val="00793F50"/>
    <w:rsid w:val="00795CA9"/>
    <w:rsid w:val="0079611B"/>
    <w:rsid w:val="007A041E"/>
    <w:rsid w:val="007A3BD2"/>
    <w:rsid w:val="007A48FD"/>
    <w:rsid w:val="007B04E5"/>
    <w:rsid w:val="007B15AE"/>
    <w:rsid w:val="007B3288"/>
    <w:rsid w:val="007B55B0"/>
    <w:rsid w:val="007B70E1"/>
    <w:rsid w:val="007C04DC"/>
    <w:rsid w:val="007C76FF"/>
    <w:rsid w:val="007C78D0"/>
    <w:rsid w:val="007D352C"/>
    <w:rsid w:val="007D5518"/>
    <w:rsid w:val="007D7F7A"/>
    <w:rsid w:val="007E28F8"/>
    <w:rsid w:val="007E2C6B"/>
    <w:rsid w:val="007E631E"/>
    <w:rsid w:val="007E6E7D"/>
    <w:rsid w:val="007F1D48"/>
    <w:rsid w:val="007F2297"/>
    <w:rsid w:val="007F6318"/>
    <w:rsid w:val="0080185E"/>
    <w:rsid w:val="008026AB"/>
    <w:rsid w:val="00805374"/>
    <w:rsid w:val="0080553D"/>
    <w:rsid w:val="0080697C"/>
    <w:rsid w:val="00806A83"/>
    <w:rsid w:val="0081026A"/>
    <w:rsid w:val="0081131F"/>
    <w:rsid w:val="00811722"/>
    <w:rsid w:val="00811980"/>
    <w:rsid w:val="008134AC"/>
    <w:rsid w:val="008144D4"/>
    <w:rsid w:val="00821777"/>
    <w:rsid w:val="00822767"/>
    <w:rsid w:val="00822ED5"/>
    <w:rsid w:val="00825D1B"/>
    <w:rsid w:val="00831466"/>
    <w:rsid w:val="008316AA"/>
    <w:rsid w:val="00831944"/>
    <w:rsid w:val="00832FBC"/>
    <w:rsid w:val="00835A72"/>
    <w:rsid w:val="00835DD0"/>
    <w:rsid w:val="0083644E"/>
    <w:rsid w:val="0083673B"/>
    <w:rsid w:val="008378BC"/>
    <w:rsid w:val="00841E5C"/>
    <w:rsid w:val="008454EB"/>
    <w:rsid w:val="008476CA"/>
    <w:rsid w:val="008526DC"/>
    <w:rsid w:val="008541FE"/>
    <w:rsid w:val="00855432"/>
    <w:rsid w:val="00855D07"/>
    <w:rsid w:val="0085632E"/>
    <w:rsid w:val="00857F38"/>
    <w:rsid w:val="00860F23"/>
    <w:rsid w:val="00863BAA"/>
    <w:rsid w:val="008643BD"/>
    <w:rsid w:val="008652E5"/>
    <w:rsid w:val="00867F78"/>
    <w:rsid w:val="008719D6"/>
    <w:rsid w:val="008769B6"/>
    <w:rsid w:val="00883DF2"/>
    <w:rsid w:val="008847DF"/>
    <w:rsid w:val="00884BCA"/>
    <w:rsid w:val="00884C7D"/>
    <w:rsid w:val="008860DD"/>
    <w:rsid w:val="008866E5"/>
    <w:rsid w:val="00890554"/>
    <w:rsid w:val="008923BB"/>
    <w:rsid w:val="008925FA"/>
    <w:rsid w:val="00893273"/>
    <w:rsid w:val="008935DE"/>
    <w:rsid w:val="00893A21"/>
    <w:rsid w:val="008960D3"/>
    <w:rsid w:val="00896640"/>
    <w:rsid w:val="008A0080"/>
    <w:rsid w:val="008A2E79"/>
    <w:rsid w:val="008A342B"/>
    <w:rsid w:val="008A367C"/>
    <w:rsid w:val="008A3788"/>
    <w:rsid w:val="008A4C51"/>
    <w:rsid w:val="008A4D04"/>
    <w:rsid w:val="008A634B"/>
    <w:rsid w:val="008A6752"/>
    <w:rsid w:val="008B0568"/>
    <w:rsid w:val="008B2013"/>
    <w:rsid w:val="008B508B"/>
    <w:rsid w:val="008C01A3"/>
    <w:rsid w:val="008C115F"/>
    <w:rsid w:val="008C12FE"/>
    <w:rsid w:val="008C2342"/>
    <w:rsid w:val="008C3BB8"/>
    <w:rsid w:val="008C7378"/>
    <w:rsid w:val="008D7B47"/>
    <w:rsid w:val="008E0437"/>
    <w:rsid w:val="008E1485"/>
    <w:rsid w:val="008E1F61"/>
    <w:rsid w:val="008E2592"/>
    <w:rsid w:val="008E448D"/>
    <w:rsid w:val="008E4E23"/>
    <w:rsid w:val="008E52FE"/>
    <w:rsid w:val="008F08F2"/>
    <w:rsid w:val="008F0F3F"/>
    <w:rsid w:val="008F1931"/>
    <w:rsid w:val="008F1934"/>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0801"/>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7C2A"/>
    <w:rsid w:val="0095060D"/>
    <w:rsid w:val="00950DF1"/>
    <w:rsid w:val="00953AEC"/>
    <w:rsid w:val="00954E11"/>
    <w:rsid w:val="00961182"/>
    <w:rsid w:val="00967865"/>
    <w:rsid w:val="00967A2B"/>
    <w:rsid w:val="00970369"/>
    <w:rsid w:val="009719B3"/>
    <w:rsid w:val="00973868"/>
    <w:rsid w:val="00973A88"/>
    <w:rsid w:val="00975957"/>
    <w:rsid w:val="0097761D"/>
    <w:rsid w:val="00981087"/>
    <w:rsid w:val="00984452"/>
    <w:rsid w:val="00985BDC"/>
    <w:rsid w:val="0098684C"/>
    <w:rsid w:val="00987028"/>
    <w:rsid w:val="009876BC"/>
    <w:rsid w:val="00994BA2"/>
    <w:rsid w:val="00995285"/>
    <w:rsid w:val="009973B9"/>
    <w:rsid w:val="009A0C38"/>
    <w:rsid w:val="009A1263"/>
    <w:rsid w:val="009A1AB8"/>
    <w:rsid w:val="009A1AD9"/>
    <w:rsid w:val="009A3F9F"/>
    <w:rsid w:val="009A6481"/>
    <w:rsid w:val="009A6EC5"/>
    <w:rsid w:val="009B12E3"/>
    <w:rsid w:val="009B209F"/>
    <w:rsid w:val="009B3580"/>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B65"/>
    <w:rsid w:val="009E6102"/>
    <w:rsid w:val="009E76E7"/>
    <w:rsid w:val="009F06DA"/>
    <w:rsid w:val="009F1D1E"/>
    <w:rsid w:val="009F2488"/>
    <w:rsid w:val="009F2802"/>
    <w:rsid w:val="009F2CF2"/>
    <w:rsid w:val="00A028BF"/>
    <w:rsid w:val="00A04D68"/>
    <w:rsid w:val="00A07073"/>
    <w:rsid w:val="00A07421"/>
    <w:rsid w:val="00A11735"/>
    <w:rsid w:val="00A12962"/>
    <w:rsid w:val="00A12BE3"/>
    <w:rsid w:val="00A20D52"/>
    <w:rsid w:val="00A23A38"/>
    <w:rsid w:val="00A23C08"/>
    <w:rsid w:val="00A24BA9"/>
    <w:rsid w:val="00A24D4E"/>
    <w:rsid w:val="00A258B4"/>
    <w:rsid w:val="00A279B6"/>
    <w:rsid w:val="00A31A11"/>
    <w:rsid w:val="00A3276C"/>
    <w:rsid w:val="00A32964"/>
    <w:rsid w:val="00A34B2F"/>
    <w:rsid w:val="00A3750D"/>
    <w:rsid w:val="00A40D3B"/>
    <w:rsid w:val="00A41075"/>
    <w:rsid w:val="00A44477"/>
    <w:rsid w:val="00A47BB6"/>
    <w:rsid w:val="00A50DC3"/>
    <w:rsid w:val="00A50E19"/>
    <w:rsid w:val="00A5103B"/>
    <w:rsid w:val="00A5273A"/>
    <w:rsid w:val="00A55C86"/>
    <w:rsid w:val="00A60701"/>
    <w:rsid w:val="00A6190D"/>
    <w:rsid w:val="00A64328"/>
    <w:rsid w:val="00A65204"/>
    <w:rsid w:val="00A65ACA"/>
    <w:rsid w:val="00A66D40"/>
    <w:rsid w:val="00A67EC4"/>
    <w:rsid w:val="00A71B09"/>
    <w:rsid w:val="00A71B70"/>
    <w:rsid w:val="00A72175"/>
    <w:rsid w:val="00A72C69"/>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A0FD7"/>
    <w:rsid w:val="00AA10E1"/>
    <w:rsid w:val="00AA2121"/>
    <w:rsid w:val="00AA2AF5"/>
    <w:rsid w:val="00AB1A64"/>
    <w:rsid w:val="00AB2AE4"/>
    <w:rsid w:val="00AB30CB"/>
    <w:rsid w:val="00AB646A"/>
    <w:rsid w:val="00AB75B3"/>
    <w:rsid w:val="00AB7749"/>
    <w:rsid w:val="00AB7EBC"/>
    <w:rsid w:val="00AC09BC"/>
    <w:rsid w:val="00AC2EF1"/>
    <w:rsid w:val="00AC3096"/>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E8B"/>
    <w:rsid w:val="00AF61A0"/>
    <w:rsid w:val="00AF63E2"/>
    <w:rsid w:val="00B0059E"/>
    <w:rsid w:val="00B00855"/>
    <w:rsid w:val="00B024EE"/>
    <w:rsid w:val="00B0654D"/>
    <w:rsid w:val="00B11F96"/>
    <w:rsid w:val="00B1226D"/>
    <w:rsid w:val="00B12D55"/>
    <w:rsid w:val="00B13B40"/>
    <w:rsid w:val="00B13EE7"/>
    <w:rsid w:val="00B1553F"/>
    <w:rsid w:val="00B16C72"/>
    <w:rsid w:val="00B1731D"/>
    <w:rsid w:val="00B219E6"/>
    <w:rsid w:val="00B24992"/>
    <w:rsid w:val="00B267C4"/>
    <w:rsid w:val="00B27D16"/>
    <w:rsid w:val="00B30CED"/>
    <w:rsid w:val="00B30FCE"/>
    <w:rsid w:val="00B31AD5"/>
    <w:rsid w:val="00B325D7"/>
    <w:rsid w:val="00B349FC"/>
    <w:rsid w:val="00B34A6E"/>
    <w:rsid w:val="00B37E92"/>
    <w:rsid w:val="00B40D65"/>
    <w:rsid w:val="00B40E0C"/>
    <w:rsid w:val="00B41169"/>
    <w:rsid w:val="00B4152A"/>
    <w:rsid w:val="00B42B7E"/>
    <w:rsid w:val="00B44E58"/>
    <w:rsid w:val="00B503D6"/>
    <w:rsid w:val="00B511F5"/>
    <w:rsid w:val="00B520F4"/>
    <w:rsid w:val="00B53126"/>
    <w:rsid w:val="00B53211"/>
    <w:rsid w:val="00B535DB"/>
    <w:rsid w:val="00B5362E"/>
    <w:rsid w:val="00B56D3A"/>
    <w:rsid w:val="00B61888"/>
    <w:rsid w:val="00B618E3"/>
    <w:rsid w:val="00B62A1F"/>
    <w:rsid w:val="00B678CD"/>
    <w:rsid w:val="00B710D9"/>
    <w:rsid w:val="00B71782"/>
    <w:rsid w:val="00B72ADD"/>
    <w:rsid w:val="00B72F6D"/>
    <w:rsid w:val="00B7583E"/>
    <w:rsid w:val="00B7622A"/>
    <w:rsid w:val="00B76452"/>
    <w:rsid w:val="00B766C8"/>
    <w:rsid w:val="00B801FD"/>
    <w:rsid w:val="00B80E5B"/>
    <w:rsid w:val="00B826B9"/>
    <w:rsid w:val="00B8397D"/>
    <w:rsid w:val="00B8542A"/>
    <w:rsid w:val="00B85BB6"/>
    <w:rsid w:val="00B86295"/>
    <w:rsid w:val="00B8753E"/>
    <w:rsid w:val="00B92CC9"/>
    <w:rsid w:val="00B935B2"/>
    <w:rsid w:val="00B93A8B"/>
    <w:rsid w:val="00B94E14"/>
    <w:rsid w:val="00BA08D5"/>
    <w:rsid w:val="00BA14A7"/>
    <w:rsid w:val="00BA465E"/>
    <w:rsid w:val="00BA5A19"/>
    <w:rsid w:val="00BA6A90"/>
    <w:rsid w:val="00BA6E75"/>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F69"/>
    <w:rsid w:val="00BE00EB"/>
    <w:rsid w:val="00BE0BA2"/>
    <w:rsid w:val="00BE2E73"/>
    <w:rsid w:val="00BE40D1"/>
    <w:rsid w:val="00BE4B77"/>
    <w:rsid w:val="00BE4E20"/>
    <w:rsid w:val="00BE52F0"/>
    <w:rsid w:val="00BE5609"/>
    <w:rsid w:val="00BE6A02"/>
    <w:rsid w:val="00BE7D48"/>
    <w:rsid w:val="00BF1316"/>
    <w:rsid w:val="00BF4B0D"/>
    <w:rsid w:val="00BF4D08"/>
    <w:rsid w:val="00BF6CBB"/>
    <w:rsid w:val="00C005BD"/>
    <w:rsid w:val="00C04333"/>
    <w:rsid w:val="00C04557"/>
    <w:rsid w:val="00C069F2"/>
    <w:rsid w:val="00C13384"/>
    <w:rsid w:val="00C13718"/>
    <w:rsid w:val="00C21FAB"/>
    <w:rsid w:val="00C23186"/>
    <w:rsid w:val="00C23FD1"/>
    <w:rsid w:val="00C24179"/>
    <w:rsid w:val="00C26AF4"/>
    <w:rsid w:val="00C26CCA"/>
    <w:rsid w:val="00C26EB5"/>
    <w:rsid w:val="00C27CED"/>
    <w:rsid w:val="00C34F7A"/>
    <w:rsid w:val="00C35812"/>
    <w:rsid w:val="00C35DC5"/>
    <w:rsid w:val="00C41C12"/>
    <w:rsid w:val="00C435BC"/>
    <w:rsid w:val="00C44ABE"/>
    <w:rsid w:val="00C4576A"/>
    <w:rsid w:val="00C46632"/>
    <w:rsid w:val="00C47E5E"/>
    <w:rsid w:val="00C50EC3"/>
    <w:rsid w:val="00C519F7"/>
    <w:rsid w:val="00C56CD0"/>
    <w:rsid w:val="00C56FDE"/>
    <w:rsid w:val="00C57CC4"/>
    <w:rsid w:val="00C606E4"/>
    <w:rsid w:val="00C60D7B"/>
    <w:rsid w:val="00C636CE"/>
    <w:rsid w:val="00C64456"/>
    <w:rsid w:val="00C66E97"/>
    <w:rsid w:val="00C73AA3"/>
    <w:rsid w:val="00C73EC4"/>
    <w:rsid w:val="00C755BB"/>
    <w:rsid w:val="00C76BC9"/>
    <w:rsid w:val="00C803E3"/>
    <w:rsid w:val="00C81D8B"/>
    <w:rsid w:val="00C83913"/>
    <w:rsid w:val="00C84102"/>
    <w:rsid w:val="00C84691"/>
    <w:rsid w:val="00C84B73"/>
    <w:rsid w:val="00C860CF"/>
    <w:rsid w:val="00C9246D"/>
    <w:rsid w:val="00C928BC"/>
    <w:rsid w:val="00C94250"/>
    <w:rsid w:val="00C948FD"/>
    <w:rsid w:val="00C95198"/>
    <w:rsid w:val="00C977CB"/>
    <w:rsid w:val="00CA00E7"/>
    <w:rsid w:val="00CA04C3"/>
    <w:rsid w:val="00CA1251"/>
    <w:rsid w:val="00CA2420"/>
    <w:rsid w:val="00CA301E"/>
    <w:rsid w:val="00CB032C"/>
    <w:rsid w:val="00CB2EE0"/>
    <w:rsid w:val="00CB3C29"/>
    <w:rsid w:val="00CB4BBE"/>
    <w:rsid w:val="00CB4CB3"/>
    <w:rsid w:val="00CB58D0"/>
    <w:rsid w:val="00CB59E4"/>
    <w:rsid w:val="00CB5C27"/>
    <w:rsid w:val="00CB7881"/>
    <w:rsid w:val="00CC17DF"/>
    <w:rsid w:val="00CC1B4E"/>
    <w:rsid w:val="00CC4A22"/>
    <w:rsid w:val="00CD03BC"/>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16F5B"/>
    <w:rsid w:val="00D212FB"/>
    <w:rsid w:val="00D21C9B"/>
    <w:rsid w:val="00D271F0"/>
    <w:rsid w:val="00D27D93"/>
    <w:rsid w:val="00D31915"/>
    <w:rsid w:val="00D33E8D"/>
    <w:rsid w:val="00D37BA8"/>
    <w:rsid w:val="00D4136A"/>
    <w:rsid w:val="00D41D84"/>
    <w:rsid w:val="00D42876"/>
    <w:rsid w:val="00D4333B"/>
    <w:rsid w:val="00D434F8"/>
    <w:rsid w:val="00D44E36"/>
    <w:rsid w:val="00D45D62"/>
    <w:rsid w:val="00D5052D"/>
    <w:rsid w:val="00D5086E"/>
    <w:rsid w:val="00D52A64"/>
    <w:rsid w:val="00D54396"/>
    <w:rsid w:val="00D543CB"/>
    <w:rsid w:val="00D5629C"/>
    <w:rsid w:val="00D617BC"/>
    <w:rsid w:val="00D651A1"/>
    <w:rsid w:val="00D71E80"/>
    <w:rsid w:val="00D73EF0"/>
    <w:rsid w:val="00D76B82"/>
    <w:rsid w:val="00D771AC"/>
    <w:rsid w:val="00D8039F"/>
    <w:rsid w:val="00D84231"/>
    <w:rsid w:val="00D85F98"/>
    <w:rsid w:val="00D8677F"/>
    <w:rsid w:val="00D86EC7"/>
    <w:rsid w:val="00D92BEF"/>
    <w:rsid w:val="00D94102"/>
    <w:rsid w:val="00D94534"/>
    <w:rsid w:val="00D9525A"/>
    <w:rsid w:val="00D954E4"/>
    <w:rsid w:val="00D956FF"/>
    <w:rsid w:val="00D961D9"/>
    <w:rsid w:val="00D96A11"/>
    <w:rsid w:val="00DA0A23"/>
    <w:rsid w:val="00DA1F04"/>
    <w:rsid w:val="00DA2718"/>
    <w:rsid w:val="00DA2AD8"/>
    <w:rsid w:val="00DA2C3C"/>
    <w:rsid w:val="00DA3712"/>
    <w:rsid w:val="00DA4A7B"/>
    <w:rsid w:val="00DA6DD3"/>
    <w:rsid w:val="00DB0562"/>
    <w:rsid w:val="00DB3BF3"/>
    <w:rsid w:val="00DB4018"/>
    <w:rsid w:val="00DB6DD7"/>
    <w:rsid w:val="00DC226C"/>
    <w:rsid w:val="00DC6763"/>
    <w:rsid w:val="00DC6FC5"/>
    <w:rsid w:val="00DC7157"/>
    <w:rsid w:val="00DC7B88"/>
    <w:rsid w:val="00DC7D87"/>
    <w:rsid w:val="00DD1C92"/>
    <w:rsid w:val="00DD4086"/>
    <w:rsid w:val="00DD4098"/>
    <w:rsid w:val="00DD47C8"/>
    <w:rsid w:val="00DD4BD5"/>
    <w:rsid w:val="00DD55FF"/>
    <w:rsid w:val="00DE2E24"/>
    <w:rsid w:val="00DE370C"/>
    <w:rsid w:val="00DE37A4"/>
    <w:rsid w:val="00DE471F"/>
    <w:rsid w:val="00DE4E41"/>
    <w:rsid w:val="00DE54C8"/>
    <w:rsid w:val="00DF0C14"/>
    <w:rsid w:val="00DF2A39"/>
    <w:rsid w:val="00DF3288"/>
    <w:rsid w:val="00DF4A7A"/>
    <w:rsid w:val="00DF5BE7"/>
    <w:rsid w:val="00DF5E82"/>
    <w:rsid w:val="00DF70F5"/>
    <w:rsid w:val="00DF7316"/>
    <w:rsid w:val="00E00D4E"/>
    <w:rsid w:val="00E0132C"/>
    <w:rsid w:val="00E01705"/>
    <w:rsid w:val="00E05354"/>
    <w:rsid w:val="00E13D69"/>
    <w:rsid w:val="00E16341"/>
    <w:rsid w:val="00E1702E"/>
    <w:rsid w:val="00E20E9B"/>
    <w:rsid w:val="00E21EBE"/>
    <w:rsid w:val="00E23EEC"/>
    <w:rsid w:val="00E2488A"/>
    <w:rsid w:val="00E25610"/>
    <w:rsid w:val="00E270D9"/>
    <w:rsid w:val="00E278F5"/>
    <w:rsid w:val="00E3117C"/>
    <w:rsid w:val="00E339E1"/>
    <w:rsid w:val="00E33A7E"/>
    <w:rsid w:val="00E35366"/>
    <w:rsid w:val="00E35866"/>
    <w:rsid w:val="00E36AF8"/>
    <w:rsid w:val="00E372C2"/>
    <w:rsid w:val="00E421FB"/>
    <w:rsid w:val="00E423BB"/>
    <w:rsid w:val="00E46D85"/>
    <w:rsid w:val="00E4715D"/>
    <w:rsid w:val="00E47D32"/>
    <w:rsid w:val="00E520DB"/>
    <w:rsid w:val="00E537A6"/>
    <w:rsid w:val="00E561B2"/>
    <w:rsid w:val="00E612B3"/>
    <w:rsid w:val="00E639D7"/>
    <w:rsid w:val="00E63EC1"/>
    <w:rsid w:val="00E64D99"/>
    <w:rsid w:val="00E6773E"/>
    <w:rsid w:val="00E708DB"/>
    <w:rsid w:val="00E716D6"/>
    <w:rsid w:val="00E72012"/>
    <w:rsid w:val="00E73059"/>
    <w:rsid w:val="00E74E94"/>
    <w:rsid w:val="00E82D25"/>
    <w:rsid w:val="00E82D59"/>
    <w:rsid w:val="00E832CE"/>
    <w:rsid w:val="00E845CE"/>
    <w:rsid w:val="00E855E6"/>
    <w:rsid w:val="00E855F2"/>
    <w:rsid w:val="00E8588A"/>
    <w:rsid w:val="00E9221A"/>
    <w:rsid w:val="00E94C50"/>
    <w:rsid w:val="00E94CBF"/>
    <w:rsid w:val="00E94FC8"/>
    <w:rsid w:val="00E960DE"/>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793"/>
    <w:rsid w:val="00EC5427"/>
    <w:rsid w:val="00EC6191"/>
    <w:rsid w:val="00EC71C2"/>
    <w:rsid w:val="00ED0510"/>
    <w:rsid w:val="00ED0D78"/>
    <w:rsid w:val="00ED58F1"/>
    <w:rsid w:val="00ED7616"/>
    <w:rsid w:val="00ED7C22"/>
    <w:rsid w:val="00EE1B22"/>
    <w:rsid w:val="00EE3A56"/>
    <w:rsid w:val="00EE690F"/>
    <w:rsid w:val="00EF0A93"/>
    <w:rsid w:val="00EF10FA"/>
    <w:rsid w:val="00EF1237"/>
    <w:rsid w:val="00EF4F86"/>
    <w:rsid w:val="00EF6531"/>
    <w:rsid w:val="00F00AD3"/>
    <w:rsid w:val="00F031B2"/>
    <w:rsid w:val="00F039F1"/>
    <w:rsid w:val="00F055E9"/>
    <w:rsid w:val="00F063C2"/>
    <w:rsid w:val="00F10E94"/>
    <w:rsid w:val="00F16E0E"/>
    <w:rsid w:val="00F17C96"/>
    <w:rsid w:val="00F2094F"/>
    <w:rsid w:val="00F21942"/>
    <w:rsid w:val="00F22ADF"/>
    <w:rsid w:val="00F2378C"/>
    <w:rsid w:val="00F237B6"/>
    <w:rsid w:val="00F26C77"/>
    <w:rsid w:val="00F277AD"/>
    <w:rsid w:val="00F30EBA"/>
    <w:rsid w:val="00F37603"/>
    <w:rsid w:val="00F44103"/>
    <w:rsid w:val="00F443FE"/>
    <w:rsid w:val="00F44ED8"/>
    <w:rsid w:val="00F46D3B"/>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4831"/>
    <w:rsid w:val="00F86856"/>
    <w:rsid w:val="00F93BC5"/>
    <w:rsid w:val="00F942FC"/>
    <w:rsid w:val="00F97613"/>
    <w:rsid w:val="00F97B5B"/>
    <w:rsid w:val="00FA0261"/>
    <w:rsid w:val="00FA0CD4"/>
    <w:rsid w:val="00FA23EA"/>
    <w:rsid w:val="00FA2442"/>
    <w:rsid w:val="00FA2FE6"/>
    <w:rsid w:val="00FA515C"/>
    <w:rsid w:val="00FA6B4C"/>
    <w:rsid w:val="00FA72C3"/>
    <w:rsid w:val="00FB0725"/>
    <w:rsid w:val="00FB102E"/>
    <w:rsid w:val="00FB2005"/>
    <w:rsid w:val="00FB40B4"/>
    <w:rsid w:val="00FB6015"/>
    <w:rsid w:val="00FB78B4"/>
    <w:rsid w:val="00FB7F37"/>
    <w:rsid w:val="00FC3000"/>
    <w:rsid w:val="00FD095C"/>
    <w:rsid w:val="00FD13F7"/>
    <w:rsid w:val="00FD2F94"/>
    <w:rsid w:val="00FD3E29"/>
    <w:rsid w:val="00FD4CE3"/>
    <w:rsid w:val="00FD51D6"/>
    <w:rsid w:val="00FD5A85"/>
    <w:rsid w:val="00FE231D"/>
    <w:rsid w:val="00FF5260"/>
    <w:rsid w:val="00FF5DF9"/>
    <w:rsid w:val="00FF7162"/>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0C6"/>
    <w:rPr>
      <w:lang w:eastAsia="en-US"/>
    </w:rPr>
  </w:style>
  <w:style w:type="paragraph" w:styleId="Heading1">
    <w:name w:val="heading 1"/>
    <w:basedOn w:val="Normal"/>
    <w:next w:val="Normal"/>
    <w:qFormat/>
    <w:rsid w:val="002260C6"/>
    <w:pPr>
      <w:keepNext/>
      <w:spacing w:line="380" w:lineRule="exact"/>
      <w:outlineLvl w:val="0"/>
    </w:pPr>
    <w:rPr>
      <w:rFonts w:ascii="Arial" w:hAnsi="Arial"/>
      <w:sz w:val="38"/>
    </w:rPr>
  </w:style>
  <w:style w:type="paragraph" w:styleId="Heading2">
    <w:name w:val="heading 2"/>
    <w:basedOn w:val="Normal"/>
    <w:next w:val="Normal"/>
    <w:qFormat/>
    <w:rsid w:val="002260C6"/>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260C6"/>
    <w:pPr>
      <w:keepNext/>
      <w:outlineLvl w:val="2"/>
    </w:pPr>
    <w:rPr>
      <w:rFonts w:ascii="Arial" w:hAnsi="Arial"/>
      <w:b/>
      <w:sz w:val="24"/>
    </w:rPr>
  </w:style>
  <w:style w:type="paragraph" w:styleId="Heading4">
    <w:name w:val="heading 4"/>
    <w:basedOn w:val="Normal"/>
    <w:next w:val="Normal"/>
    <w:qFormat/>
    <w:rsid w:val="002260C6"/>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0C6"/>
    <w:pPr>
      <w:tabs>
        <w:tab w:val="center" w:pos="4153"/>
        <w:tab w:val="right" w:pos="8306"/>
      </w:tabs>
    </w:pPr>
  </w:style>
  <w:style w:type="paragraph" w:styleId="Footer">
    <w:name w:val="footer"/>
    <w:basedOn w:val="Normal"/>
    <w:link w:val="FooterChar"/>
    <w:uiPriority w:val="99"/>
    <w:rsid w:val="002260C6"/>
    <w:pPr>
      <w:tabs>
        <w:tab w:val="center" w:pos="4153"/>
        <w:tab w:val="right" w:pos="8306"/>
      </w:tabs>
    </w:pPr>
  </w:style>
  <w:style w:type="paragraph" w:styleId="BodyText">
    <w:name w:val="Body Text"/>
    <w:basedOn w:val="Normal"/>
    <w:rsid w:val="002260C6"/>
    <w:rPr>
      <w:rFonts w:ascii="Arial" w:hAnsi="Arial"/>
      <w:b/>
      <w:sz w:val="40"/>
    </w:rPr>
  </w:style>
  <w:style w:type="paragraph" w:customStyle="1" w:styleId="Size12">
    <w:name w:val="Size12"/>
    <w:basedOn w:val="Normal"/>
    <w:rsid w:val="002260C6"/>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260C6"/>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semiHidden/>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webSettings.xml><?xml version="1.0" encoding="utf-8"?>
<w:webSettings xmlns:r="http://schemas.openxmlformats.org/officeDocument/2006/relationships" xmlns:w="http://schemas.openxmlformats.org/wordprocessingml/2006/main">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497841929">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uidance/coronavirus-covid-19-safer-travel-guidance-for-passengers" TargetMode="External"/><Relationship Id="rId39" Type="http://schemas.openxmlformats.org/officeDocument/2006/relationships/hyperlink" Target="https://www.gov.uk/guidance/safeguarding-and-remote-education-during-coronavirus-covid-19" TargetMode="External"/><Relationship Id="rId21" Type="http://schemas.openxmlformats.org/officeDocument/2006/relationships/hyperlink" Target="https://www.gov.uk/guidance/coronavirus-covid-19-getting-tested" TargetMode="External"/><Relationship Id="rId34"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hyperlink" Target="https://www.gov.uk/government/publications/covid-19-guidance-for-food-businesses/guidance-for-food-businesses-on-coronavirus-covid-19" TargetMode="External"/><Relationship Id="rId47" Type="http://schemas.openxmlformats.org/officeDocument/2006/relationships/hyperlink" Target="https://www.gov.uk/guidance/working-safely-during-coronavirus-covid-19/performing-arts" TargetMode="External"/><Relationship Id="rId50" Type="http://schemas.openxmlformats.org/officeDocument/2006/relationships/hyperlink" Target="https://www.gov.uk/government/publications/health-and-safety-on-educational-visits/health-and-safety-on-educational-visits" TargetMode="External"/><Relationship Id="rId55"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safe-working-in-education-childcare-and-childrens-social-care" TargetMode="External"/><Relationship Id="rId33" Type="http://schemas.openxmlformats.org/officeDocument/2006/relationships/hyperlink" Target="https://www.gov.uk/government/publications/covid-19-review-of-disparities-in-risks-and-outcomes"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youthsporttrust.org/coronavirus-support-schools" TargetMode="External"/><Relationship Id="rId2" Type="http://schemas.openxmlformats.org/officeDocument/2006/relationships/customXml" Target="../customXml/item2.xml"/><Relationship Id="rId16" Type="http://schemas.openxmlformats.org/officeDocument/2006/relationships/hyperlink" Target="https://campaignresources.phe.gov.uk/schools"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ncsc.gov.uk/guidance/video-conferencing-services-using-them-securely"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vid-19-guidance-for-food-businesses/guidance-for-food-businesses-on-coronavirus-covid-19" TargetMode="External"/><Relationship Id="rId32"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bug.eu/"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6" Type="http://schemas.openxmlformats.org/officeDocument/2006/relationships/hyperlink" Target="https://www.gov.uk/government/publications/covid-19-decontamination-in-non-healthcare-settings" TargetMode="External"/><Relationship Id="rId49" Type="http://schemas.openxmlformats.org/officeDocument/2006/relationships/hyperlink" Target="https://www.gov.uk/guidance/working-safely-during-coronavirus-covid-19/performing-arts"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gov.uk/government/publications/staying-alert-and-safe-social-distancing/staying-alert-and-safe-social-distancing"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gov.uk/government/publications/covid-19-stay-at-hom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rcog.org.uk/en/guidelines-research-services/guidelines/coronavirus-pregnancy/covid-19-virus-infection-and-pregnancy/" TargetMode="External"/><Relationship Id="rId43" Type="http://schemas.openxmlformats.org/officeDocument/2006/relationships/hyperlink" Target="https://www.gov.uk/government/publications/coronavirus-covid-19-guidance-on-phased-return-of-sport-and-recreation" TargetMode="External"/><Relationship Id="rId48" Type="http://schemas.openxmlformats.org/officeDocument/2006/relationships/hyperlink" Target="https://www.hse.gov.uk/coronavirus/equipment-and-machinery/air-conditioning-and-ventilation.htm" TargetMode="External"/><Relationship Id="rId56" Type="http://schemas.openxmlformats.org/officeDocument/2006/relationships/image" Target="media/image5.jpeg"/><Relationship Id="rId8" Type="http://schemas.openxmlformats.org/officeDocument/2006/relationships/webSettings" Target="webSettings.xml"/><Relationship Id="rId51" Type="http://schemas.openxmlformats.org/officeDocument/2006/relationships/hyperlink" Target="https://www.hse.gov.uk/coronavirus/equipment-and-machinery/air-conditioning-and-ventilation.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2.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450A-D9D7-4AF1-B81D-1A81AB194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FEF8A-7275-4E28-8A1F-256AC966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9121</Words>
  <Characters>52306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61305</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staffpdhowley</cp:lastModifiedBy>
  <cp:revision>2</cp:revision>
  <cp:lastPrinted>2010-05-24T07:36:00Z</cp:lastPrinted>
  <dcterms:created xsi:type="dcterms:W3CDTF">2020-09-18T12:22:00Z</dcterms:created>
  <dcterms:modified xsi:type="dcterms:W3CDTF">2020-09-18T12:22:00Z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